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33E9" w14:textId="77777777" w:rsidR="00984CED" w:rsidRDefault="00DF52B1">
      <w:r>
        <w:t>Direktorės pavaduotoja ugdymui Vilija Volskienė</w:t>
      </w:r>
    </w:p>
    <w:p w14:paraId="2B5A4F3B" w14:textId="77777777" w:rsidR="00DF52B1" w:rsidRDefault="00DF52B1"/>
    <w:p w14:paraId="429E5F41" w14:textId="77777777" w:rsidR="00DF52B1" w:rsidRDefault="00DF52B1">
      <w:r>
        <w:t>Kabinetas – 10</w:t>
      </w:r>
      <w:r w:rsidR="00AE17BC">
        <w:t>7</w:t>
      </w:r>
      <w:r>
        <w:t xml:space="preserve"> </w:t>
      </w:r>
    </w:p>
    <w:p w14:paraId="50B90BC4" w14:textId="77777777" w:rsidR="00DF52B1" w:rsidRDefault="00DF52B1"/>
    <w:p w14:paraId="66053F29" w14:textId="77777777" w:rsidR="00DF52B1" w:rsidRDefault="00DF52B1">
      <w:r>
        <w:t>Vadybinės funkcijos:</w:t>
      </w:r>
    </w:p>
    <w:p w14:paraId="7254E361" w14:textId="77777777" w:rsidR="00DF52B1" w:rsidRDefault="00DF52B1"/>
    <w:p w14:paraId="3DA3F820" w14:textId="77777777" w:rsidR="00DF52B1" w:rsidRPr="00DF52B1" w:rsidRDefault="00DF52B1" w:rsidP="00DF52B1">
      <w:pPr>
        <w:jc w:val="both"/>
        <w:rPr>
          <w:rFonts w:eastAsia="Times New Roman" w:cs="Times New Roman"/>
          <w:szCs w:val="24"/>
        </w:rPr>
      </w:pPr>
      <w:r w:rsidRPr="00DF52B1">
        <w:rPr>
          <w:rFonts w:eastAsia="Times New Roman" w:cs="Times New Roman"/>
          <w:szCs w:val="24"/>
        </w:rPr>
        <w:t>Direktorės pavaduotoja ugdymui Vilija Volskienė, atsakinga už darbą su ikimokyklinio ir priešmokyklinio ugdymo grupėmis ir  1–8 klasėmis:</w:t>
      </w:r>
    </w:p>
    <w:p w14:paraId="78DAC224" w14:textId="77777777" w:rsidR="008E17DB" w:rsidRDefault="008E17DB" w:rsidP="008E17DB">
      <w:pPr>
        <w:numPr>
          <w:ilvl w:val="2"/>
          <w:numId w:val="1"/>
        </w:numPr>
        <w:jc w:val="both"/>
      </w:pPr>
      <w:bookmarkStart w:id="0" w:name="_Hlk115769582"/>
      <w:r w:rsidRPr="00D83CF9">
        <w:t xml:space="preserve">prižiūri kaip vykdomi švietimo politiką reglamentuojantys dokumentai, ugdymo programų įgyvendinimas 1–4, 5–8 klasėse, </w:t>
      </w:r>
    </w:p>
    <w:p w14:paraId="7B56DCBB" w14:textId="77777777" w:rsidR="008E17DB" w:rsidRPr="00D83CF9" w:rsidRDefault="008E17DB" w:rsidP="008E17DB">
      <w:pPr>
        <w:numPr>
          <w:ilvl w:val="2"/>
          <w:numId w:val="1"/>
        </w:numPr>
        <w:jc w:val="both"/>
      </w:pPr>
      <w:r w:rsidRPr="00D83CF9">
        <w:t>analizuoja kaip 1–8 klasių mokinių žinios atitinka išsilavinimo standartus;</w:t>
      </w:r>
    </w:p>
    <w:p w14:paraId="4E5EE34D" w14:textId="77777777" w:rsidR="008E17DB" w:rsidRDefault="008E17DB" w:rsidP="008E17DB">
      <w:pPr>
        <w:numPr>
          <w:ilvl w:val="2"/>
          <w:numId w:val="1"/>
        </w:numPr>
        <w:jc w:val="both"/>
      </w:pPr>
      <w:r>
        <w:t>rengia pradinio ir pagrindinio ugdymo programų, vadovėlių, mokymo priemonių, naujų ugdymo formų ir metodų aptarimus;</w:t>
      </w:r>
    </w:p>
    <w:p w14:paraId="2942D412" w14:textId="77777777" w:rsidR="008E17DB" w:rsidRDefault="008E17DB" w:rsidP="008E17DB">
      <w:pPr>
        <w:numPr>
          <w:ilvl w:val="2"/>
          <w:numId w:val="1"/>
        </w:numPr>
        <w:jc w:val="both"/>
      </w:pPr>
      <w:r>
        <w:t>organizuoja pradinio ugdymo programų ugdymo plano sudarymą ir vykdymą;</w:t>
      </w:r>
    </w:p>
    <w:p w14:paraId="03CE7AE1" w14:textId="77777777" w:rsidR="008E17DB" w:rsidRDefault="008E17DB" w:rsidP="008E17DB">
      <w:pPr>
        <w:numPr>
          <w:ilvl w:val="2"/>
          <w:numId w:val="1"/>
        </w:numPr>
        <w:jc w:val="both"/>
      </w:pPr>
      <w:r>
        <w:t>sudaro neformaliojo švietimo tvarkaraščius, pradinių klasių pamokų tvarkaraščius, atitinkančius ugdymo planą ir higienos reikalavimus, daro tvarkaraščių pakeitimus;</w:t>
      </w:r>
    </w:p>
    <w:p w14:paraId="234CB007" w14:textId="77777777" w:rsidR="008E17DB" w:rsidRDefault="008E17DB" w:rsidP="008E17DB">
      <w:pPr>
        <w:numPr>
          <w:ilvl w:val="2"/>
          <w:numId w:val="1"/>
        </w:numPr>
        <w:jc w:val="both"/>
      </w:pPr>
      <w:r>
        <w:t xml:space="preserve"> organizuoja visos gimnazijos ir jos skyrių neformaliojo švietimo veiklą, ją kontroliuoja, analizuoja; </w:t>
      </w:r>
    </w:p>
    <w:p w14:paraId="5009CF6A" w14:textId="77777777" w:rsidR="008E17DB" w:rsidRDefault="008E17DB" w:rsidP="008E17DB">
      <w:pPr>
        <w:numPr>
          <w:ilvl w:val="2"/>
          <w:numId w:val="1"/>
        </w:numPr>
        <w:jc w:val="both"/>
      </w:pPr>
      <w:r>
        <w:t>vykdo Tytuvėnų gimnazijos 1–4 ir 5–8 klasių, neformaliojo švietimo užsiėmimų Tamo dienyno pildymo priežiūrą ir sutvarkytas Mokinių mokymosi pasiekimų apskaitos suvestinių bylas, dienynus perduoda archyvui;</w:t>
      </w:r>
    </w:p>
    <w:p w14:paraId="2366EB4E" w14:textId="77777777" w:rsidR="008E17DB" w:rsidRDefault="008E17DB" w:rsidP="008E17DB">
      <w:pPr>
        <w:numPr>
          <w:ilvl w:val="2"/>
          <w:numId w:val="1"/>
        </w:numPr>
        <w:jc w:val="both"/>
      </w:pPr>
      <w:r>
        <w:t>skatina mokytojus atestuotis, dalykiniam, psichologiniam tobulėjimui, gerosios patirties sklaidai;</w:t>
      </w:r>
    </w:p>
    <w:p w14:paraId="3E5DC1FD" w14:textId="77777777" w:rsidR="008E17DB" w:rsidRDefault="008E17DB" w:rsidP="008E17DB">
      <w:pPr>
        <w:numPr>
          <w:ilvl w:val="2"/>
          <w:numId w:val="1"/>
        </w:numPr>
        <w:jc w:val="both"/>
      </w:pPr>
      <w:r>
        <w:t>dalyvauja rengiant gimnazijos metinį veiklos planą, strateginį planą;</w:t>
      </w:r>
    </w:p>
    <w:p w14:paraId="2DE7D8A9" w14:textId="77777777" w:rsidR="008E17DB" w:rsidRDefault="008E17DB" w:rsidP="008E17DB">
      <w:pPr>
        <w:numPr>
          <w:ilvl w:val="2"/>
          <w:numId w:val="1"/>
        </w:numPr>
        <w:jc w:val="both"/>
      </w:pPr>
      <w:r>
        <w:t>vykdo pradinių klasių, pailgintos dienos grupės, dorinio ugdymo, fizinio ugdymo, technologijų, anglų kalbos, rusų kalbos, vokiečių kalbos, muzikos, dailės,  lietuvių kalbos ir literatūros, gamta ir žmogus, neformaliojo švietimo mokytojų veiklos stebėseną.</w:t>
      </w:r>
    </w:p>
    <w:p w14:paraId="326F8564" w14:textId="77777777" w:rsidR="008E17DB" w:rsidRDefault="008E17DB" w:rsidP="008E17DB">
      <w:pPr>
        <w:numPr>
          <w:ilvl w:val="2"/>
          <w:numId w:val="1"/>
        </w:numPr>
        <w:jc w:val="both"/>
      </w:pPr>
      <w:r>
        <w:t>derina 1–8 klasių mokytojų ilgalaikius planus;</w:t>
      </w:r>
    </w:p>
    <w:p w14:paraId="7B5D176E" w14:textId="77777777" w:rsidR="008E17DB" w:rsidRDefault="008E17DB" w:rsidP="008E17DB">
      <w:pPr>
        <w:numPr>
          <w:ilvl w:val="2"/>
          <w:numId w:val="1"/>
        </w:numPr>
        <w:jc w:val="both"/>
      </w:pPr>
      <w:r>
        <w:t>organizuoja pradinių klasių mokytojų pamokų pasiskirstymą ir teikia informaciją mokytojų etatų formavimui;</w:t>
      </w:r>
    </w:p>
    <w:p w14:paraId="3D58C974" w14:textId="77777777" w:rsidR="008E17DB" w:rsidRDefault="008E17DB" w:rsidP="008E17DB">
      <w:pPr>
        <w:numPr>
          <w:ilvl w:val="2"/>
          <w:numId w:val="1"/>
        </w:numPr>
        <w:jc w:val="both"/>
      </w:pPr>
      <w:r w:rsidRPr="004A2ED2">
        <w:t>pildo darbo laiko apskaitos žiniaraščius</w:t>
      </w:r>
      <w:r>
        <w:t xml:space="preserve"> (pradinių klasių mokytojų);</w:t>
      </w:r>
    </w:p>
    <w:p w14:paraId="12352F99" w14:textId="77777777" w:rsidR="008E17DB" w:rsidRDefault="008E17DB" w:rsidP="008E17DB">
      <w:pPr>
        <w:numPr>
          <w:ilvl w:val="2"/>
          <w:numId w:val="1"/>
        </w:numPr>
        <w:jc w:val="both"/>
      </w:pPr>
      <w:r>
        <w:t>vykdo Tytuvėnų gimnazijos 5–8 klasių auklėtojų darbo stebėseną, derina jų veiklos planus;</w:t>
      </w:r>
    </w:p>
    <w:p w14:paraId="1D6FCCDD" w14:textId="77777777" w:rsidR="008E17DB" w:rsidRDefault="008E17DB" w:rsidP="008E17DB">
      <w:pPr>
        <w:numPr>
          <w:ilvl w:val="2"/>
          <w:numId w:val="1"/>
        </w:numPr>
        <w:jc w:val="both"/>
      </w:pPr>
      <w:r>
        <w:t>komplektuoja Tytuvėnų gimnazijos 1–4 , 5–8 klases, prižiūri, kad būtų sudarytos sutartys su mokiniais, jas registruoja, kontroliuoja mokinių kaitą, operatyviai pateikia informaciją mokinių registrui;</w:t>
      </w:r>
    </w:p>
    <w:p w14:paraId="6512EA50" w14:textId="77777777" w:rsidR="008E17DB" w:rsidRDefault="008E17DB" w:rsidP="008E17DB">
      <w:pPr>
        <w:numPr>
          <w:ilvl w:val="2"/>
          <w:numId w:val="1"/>
        </w:numPr>
        <w:jc w:val="both"/>
      </w:pPr>
      <w:r>
        <w:t>teikia informaciją, reikalingą statistinėms ataskaitoms parengti;</w:t>
      </w:r>
    </w:p>
    <w:p w14:paraId="21B3E976" w14:textId="77777777" w:rsidR="008E17DB" w:rsidRDefault="008E17DB" w:rsidP="008E17DB">
      <w:pPr>
        <w:numPr>
          <w:ilvl w:val="2"/>
          <w:numId w:val="1"/>
        </w:numPr>
        <w:jc w:val="both"/>
      </w:pPr>
      <w:r>
        <w:t xml:space="preserve">vadovauja vaiko gerovės komisijai, inventorizacijos komisijai, įrašų teisingumo išsilavinimo dokumentuose patikrinimo komisijai, vadovėlių ir kitų leidinių nurašymo komisijai, </w:t>
      </w:r>
      <w:r w:rsidRPr="00C14FA6">
        <w:t>vadovauja arba koordinuoja metodinės tarybos v</w:t>
      </w:r>
      <w:r>
        <w:t>eiklą, koordinuoja mokinių tarybos veiklą;</w:t>
      </w:r>
    </w:p>
    <w:p w14:paraId="0E102B03" w14:textId="77777777" w:rsidR="008E17DB" w:rsidRDefault="008E17DB" w:rsidP="008E17DB">
      <w:pPr>
        <w:numPr>
          <w:ilvl w:val="2"/>
          <w:numId w:val="1"/>
        </w:numPr>
        <w:jc w:val="both"/>
      </w:pPr>
      <w:r>
        <w:t xml:space="preserve"> prižiūri metodinių grupių veiklą: ikimokyklinio ugdymo mokytojų, pradinių klasių mokytojų; menų, dorinio ugdymo, technologijų ir fizinio ugdymo mokytojų;  kalbų mokytojų; </w:t>
      </w:r>
    </w:p>
    <w:p w14:paraId="1D4ECF15" w14:textId="77777777" w:rsidR="008E17DB" w:rsidRDefault="008E17DB" w:rsidP="008E17DB">
      <w:pPr>
        <w:numPr>
          <w:ilvl w:val="2"/>
          <w:numId w:val="1"/>
        </w:numPr>
        <w:jc w:val="both"/>
      </w:pPr>
      <w:r>
        <w:t>atsako už gimnazijos veiklos įsivertinimo vykdymą,  koordinuoja įsivertinimo grupės veiklą;</w:t>
      </w:r>
    </w:p>
    <w:p w14:paraId="736B2CEC" w14:textId="77777777" w:rsidR="008E17DB" w:rsidRDefault="008E17DB" w:rsidP="008E17DB">
      <w:pPr>
        <w:numPr>
          <w:ilvl w:val="2"/>
          <w:numId w:val="1"/>
        </w:numPr>
        <w:jc w:val="both"/>
      </w:pPr>
      <w:r>
        <w:t xml:space="preserve">organizuoja bendradarbiavimą su </w:t>
      </w:r>
      <w:r w:rsidRPr="003160D4">
        <w:t xml:space="preserve">1–4, </w:t>
      </w:r>
      <w:r>
        <w:t xml:space="preserve">Tytuvėnų gimnazijos </w:t>
      </w:r>
      <w:r w:rsidRPr="003160D4">
        <w:t xml:space="preserve">5–8 </w:t>
      </w:r>
      <w:r>
        <w:t>klasių mokinių tėvais;</w:t>
      </w:r>
    </w:p>
    <w:p w14:paraId="71A740D5" w14:textId="77777777" w:rsidR="008E17DB" w:rsidRDefault="008E17DB" w:rsidP="008E17DB">
      <w:pPr>
        <w:numPr>
          <w:ilvl w:val="2"/>
          <w:numId w:val="1"/>
        </w:numPr>
        <w:jc w:val="both"/>
      </w:pPr>
      <w:r>
        <w:t>tvarko Tytuvėnų gimnazijos 1–8 klasių mokinių mokymosi ir lankomumo apskaitą, analizuoja rezultatus;</w:t>
      </w:r>
    </w:p>
    <w:p w14:paraId="386F292F" w14:textId="77777777" w:rsidR="008E17DB" w:rsidRDefault="008E17DB" w:rsidP="008E17DB">
      <w:pPr>
        <w:numPr>
          <w:ilvl w:val="2"/>
          <w:numId w:val="1"/>
        </w:numPr>
        <w:jc w:val="both"/>
      </w:pPr>
      <w:r>
        <w:t>atsako už tvarką II korpuse bei  organizacinius reikalus;</w:t>
      </w:r>
    </w:p>
    <w:p w14:paraId="1B8BC904" w14:textId="77777777" w:rsidR="008E17DB" w:rsidRDefault="008E17DB" w:rsidP="008E17DB">
      <w:pPr>
        <w:numPr>
          <w:ilvl w:val="2"/>
          <w:numId w:val="1"/>
        </w:numPr>
        <w:jc w:val="both"/>
      </w:pPr>
      <w:r>
        <w:lastRenderedPageBreak/>
        <w:t>teikia informaciją atsakingoms institucijoms apie vengiančius mokytis arba gimnazijos nelankančius vaikus ir imasi reikiamų poveikio priemonių;</w:t>
      </w:r>
    </w:p>
    <w:p w14:paraId="5CAB693B" w14:textId="77777777" w:rsidR="008E17DB" w:rsidRDefault="008E17DB" w:rsidP="008E17DB">
      <w:pPr>
        <w:numPr>
          <w:ilvl w:val="2"/>
          <w:numId w:val="1"/>
        </w:numPr>
        <w:jc w:val="both"/>
      </w:pPr>
      <w:r>
        <w:t>bendradarbiauja su Tytuvėnų miesto seniūnija, Tytuvėnų apylinkių seniūnija,  Tytuvėnų kultūros centru, policija, Regioniniu parku, Tytuvėnų, Mockaičių, Šedbarų bendruomenėmis, Tytuvėnų piligrimų centru, Tytuvėnų Šv. Mergelės Marijos Angelų Karalienės bažnyčia, Žemaitės viešąja biblioteka, Tytuvėnų biblioteka, Kelmės Vaikų teisių apsaugos tarnyba, Kelmės švietimo pagalbos tarnyba. Atsakinga už ryšius su visuomene;</w:t>
      </w:r>
    </w:p>
    <w:p w14:paraId="36F0E0EA" w14:textId="77777777" w:rsidR="008E17DB" w:rsidRDefault="008E17DB" w:rsidP="008E17DB">
      <w:pPr>
        <w:numPr>
          <w:ilvl w:val="2"/>
          <w:numId w:val="1"/>
        </w:numPr>
        <w:jc w:val="both"/>
      </w:pPr>
      <w:r>
        <w:t>dalyvauja rengiant projektus;</w:t>
      </w:r>
    </w:p>
    <w:p w14:paraId="51F13ABD" w14:textId="77777777" w:rsidR="008E17DB" w:rsidRDefault="008E17DB" w:rsidP="008E17DB">
      <w:pPr>
        <w:numPr>
          <w:ilvl w:val="2"/>
          <w:numId w:val="1"/>
        </w:numPr>
        <w:jc w:val="both"/>
      </w:pPr>
      <w:r>
        <w:t>dalyvauja mokytojų tarybos, Gimnazijos tarybos posėdžiuose, administracijos ir kituose  pasitarimuose,  rengia pranešimus, pasisakymus;</w:t>
      </w:r>
    </w:p>
    <w:p w14:paraId="2E67344F" w14:textId="77777777" w:rsidR="008E17DB" w:rsidRDefault="008E17DB" w:rsidP="008E17DB">
      <w:pPr>
        <w:numPr>
          <w:ilvl w:val="2"/>
          <w:numId w:val="1"/>
        </w:numPr>
        <w:jc w:val="both"/>
      </w:pPr>
      <w:r>
        <w:t>teikia siūlymus gimnazijos veiklos, išteklių panaudojimo, edukacinių aplinkų kūrimo, darbuotojų kvalifikacijos kėlimo ir kitais klausimais;</w:t>
      </w:r>
    </w:p>
    <w:p w14:paraId="484E97C3" w14:textId="77777777" w:rsidR="008E17DB" w:rsidRDefault="008E17DB" w:rsidP="008E17DB">
      <w:pPr>
        <w:numPr>
          <w:ilvl w:val="2"/>
          <w:numId w:val="1"/>
        </w:numPr>
        <w:jc w:val="both"/>
      </w:pPr>
      <w:r>
        <w:t>planuoja, derina ir organizuoja gimnazijos renginius, poilsio vakarus;</w:t>
      </w:r>
    </w:p>
    <w:p w14:paraId="0A20DE3F" w14:textId="77777777" w:rsidR="008E17DB" w:rsidRDefault="008E17DB" w:rsidP="008E17DB">
      <w:pPr>
        <w:numPr>
          <w:ilvl w:val="2"/>
          <w:numId w:val="1"/>
        </w:numPr>
        <w:jc w:val="both"/>
      </w:pPr>
      <w:r>
        <w:t>rūpinasi socialinės, specialiosios pedagoginės – psichologinės pagalbos mokiniams teikimu, prižiūri specialiojo pedagogo, logopedo, mokytojo padėjėjo veiklą, atsakinga už darbą su specialiųjų poreikių mokiniais;</w:t>
      </w:r>
    </w:p>
    <w:p w14:paraId="29FAD887" w14:textId="77777777" w:rsidR="008E17DB" w:rsidRDefault="008E17DB" w:rsidP="008E17DB">
      <w:pPr>
        <w:numPr>
          <w:ilvl w:val="2"/>
          <w:numId w:val="1"/>
        </w:numPr>
        <w:jc w:val="both"/>
      </w:pPr>
      <w:r>
        <w:t>tvarko pradinio išsilavinimo pažymėjimų, mokymosi pasiekimų pažymėjimų apskaitą;</w:t>
      </w:r>
    </w:p>
    <w:p w14:paraId="17516B04" w14:textId="77777777" w:rsidR="008E17DB" w:rsidRDefault="008E17DB" w:rsidP="008E17DB">
      <w:pPr>
        <w:numPr>
          <w:ilvl w:val="2"/>
          <w:numId w:val="1"/>
        </w:numPr>
        <w:jc w:val="both"/>
      </w:pPr>
      <w:r>
        <w:t>atsako už kultūrinės – pažintinės veiklos organizavimą, vykdymo apskaitą, lėšų, skirtų kultūrinei – pažintinei veiklą tikslingą panaudojimą;</w:t>
      </w:r>
    </w:p>
    <w:p w14:paraId="2983463B" w14:textId="77777777" w:rsidR="008E17DB" w:rsidRDefault="008E17DB" w:rsidP="008E17DB">
      <w:pPr>
        <w:numPr>
          <w:ilvl w:val="2"/>
          <w:numId w:val="1"/>
        </w:numPr>
        <w:jc w:val="both"/>
      </w:pPr>
      <w:r>
        <w:t>vykdo visų darbuotojų saugaus darbo instruktavimus (įvadinius, darbo vietoje, periodinius ir kt.), traumų ugdymo procese ir darbe apskaitą, organizuoja prevencinius pokalbius šiais klausimais. Atsako už darbuotojų supažindinimą su darbuotojų saugos ir sveikatos instrukcijomis, mokinių supažindinimą su saugaus elgesio instruktažais;</w:t>
      </w:r>
    </w:p>
    <w:p w14:paraId="2C2A0DBE" w14:textId="77777777" w:rsidR="008E17DB" w:rsidRDefault="008E17DB" w:rsidP="008E17DB">
      <w:pPr>
        <w:numPr>
          <w:ilvl w:val="2"/>
          <w:numId w:val="1"/>
        </w:numPr>
        <w:jc w:val="both"/>
      </w:pPr>
      <w:r w:rsidRPr="00D54098">
        <w:t xml:space="preserve">atlieka </w:t>
      </w:r>
      <w:r>
        <w:t xml:space="preserve">ikimokyklinio, priešmokyklinio, bendrojo lavinimo mokytojų padėjėjų </w:t>
      </w:r>
      <w:r w:rsidRPr="00D54098">
        <w:t>vertinimą ir formuluoja metines užduotis</w:t>
      </w:r>
      <w:r>
        <w:t>;</w:t>
      </w:r>
    </w:p>
    <w:p w14:paraId="645DF05D" w14:textId="77777777" w:rsidR="008E17DB" w:rsidRDefault="008E17DB" w:rsidP="008E17DB">
      <w:pPr>
        <w:numPr>
          <w:ilvl w:val="2"/>
          <w:numId w:val="1"/>
        </w:numPr>
        <w:jc w:val="both"/>
      </w:pPr>
      <w:r>
        <w:t>direktoriui išvykus į komandiruotę, seminarus, kursus, susirgus, atostogaujant tampa atsakinga už visą gimnazijos veiklą, dokumentų (veiklos, finansinių ir kt.) ruošimą ir pasirašymą, bankinius pavedimus, gimnazijos atstovavimą kitose institucijose;</w:t>
      </w:r>
    </w:p>
    <w:p w14:paraId="02DAFE6C" w14:textId="77777777" w:rsidR="008E17DB" w:rsidRDefault="008E17DB" w:rsidP="008E17DB">
      <w:pPr>
        <w:numPr>
          <w:ilvl w:val="2"/>
          <w:numId w:val="1"/>
        </w:numPr>
        <w:jc w:val="both"/>
      </w:pPr>
      <w:r>
        <w:t>v</w:t>
      </w:r>
      <w:r w:rsidRPr="00C500E9">
        <w:t xml:space="preserve">ykdo kitus </w:t>
      </w:r>
      <w:r>
        <w:t>gimnazijos direktoriaus</w:t>
      </w:r>
      <w:r w:rsidRPr="00C500E9">
        <w:t xml:space="preserve"> žodinius ir raštiškus nenuolatinio pobūdžio pavedimus tam, kad būtų pasiekti </w:t>
      </w:r>
      <w:r>
        <w:t>gimnazijos</w:t>
      </w:r>
      <w:r w:rsidRPr="00C500E9">
        <w:t xml:space="preserve"> </w:t>
      </w:r>
      <w:r>
        <w:t>veiklos</w:t>
      </w:r>
      <w:r w:rsidRPr="00C500E9">
        <w:t xml:space="preserve"> tikslai</w:t>
      </w:r>
      <w:r>
        <w:t>.</w:t>
      </w:r>
    </w:p>
    <w:p w14:paraId="265F3886" w14:textId="2C474C51" w:rsidR="008E17DB" w:rsidRDefault="008E17DB" w:rsidP="008E17DB">
      <w:pPr>
        <w:ind w:firstLine="851"/>
        <w:jc w:val="both"/>
      </w:pPr>
      <w:r>
        <w:t>Ikimokyklinio ir priešmokyklinio ugdymo skyriaus vedėja Vilija Volskienė:</w:t>
      </w:r>
    </w:p>
    <w:p w14:paraId="2E082481" w14:textId="77777777" w:rsidR="008E17DB" w:rsidRDefault="008E17DB" w:rsidP="008E17DB">
      <w:pPr>
        <w:numPr>
          <w:ilvl w:val="2"/>
          <w:numId w:val="1"/>
        </w:numPr>
        <w:jc w:val="both"/>
      </w:pPr>
      <w:r w:rsidRPr="00D83CF9">
        <w:t xml:space="preserve">prižiūri kaip vykdomi švietimo politiką reglamentuojantys dokumentai, ugdymo programų įgyvendinimas Tytuvėnų gimnazijos Ikimokyklinio ir priešmokyklinio ugdymo skyriaus ikimokyklinio, priešmokyklinio ugdymo grupėse, Mockaičių skyriaus ikimokyklinio ugdymo grupėje ir </w:t>
      </w:r>
      <w:r>
        <w:t>Šedbarų daugiafunkcio centro ikimokyklinio ugdymo grupėse;</w:t>
      </w:r>
    </w:p>
    <w:p w14:paraId="096D3FB5" w14:textId="77777777" w:rsidR="008E17DB" w:rsidRDefault="008E17DB" w:rsidP="008E17DB">
      <w:pPr>
        <w:numPr>
          <w:ilvl w:val="2"/>
          <w:numId w:val="1"/>
        </w:numPr>
        <w:jc w:val="both"/>
      </w:pPr>
      <w:r w:rsidRPr="00D83CF9">
        <w:t>rengia ikimokyklinio, priešmokyklinio</w:t>
      </w:r>
      <w:r>
        <w:t xml:space="preserve"> ugdymo </w:t>
      </w:r>
      <w:r w:rsidRPr="00D83CF9">
        <w:t>programų, vadovėlių, mokymo priemonių, naujų ugdymo formų ir metodų aptarimus</w:t>
      </w:r>
      <w:r>
        <w:t>;</w:t>
      </w:r>
    </w:p>
    <w:p w14:paraId="3F31CA3C" w14:textId="77777777" w:rsidR="008E17DB" w:rsidRDefault="008E17DB" w:rsidP="008E17DB">
      <w:pPr>
        <w:numPr>
          <w:ilvl w:val="2"/>
          <w:numId w:val="1"/>
        </w:numPr>
        <w:jc w:val="both"/>
      </w:pPr>
      <w:r w:rsidRPr="009D43BB">
        <w:t xml:space="preserve">vykdo </w:t>
      </w:r>
      <w:r>
        <w:t>e. dienyno</w:t>
      </w:r>
      <w:r w:rsidRPr="009D43BB">
        <w:t xml:space="preserve"> </w:t>
      </w:r>
      <w:r>
        <w:t xml:space="preserve">,,Mūsų Darželis“ </w:t>
      </w:r>
      <w:r w:rsidRPr="009D43BB">
        <w:t>pildymo priežiūrą ir sutvarkytas apskaitos suvestinių bylas</w:t>
      </w:r>
      <w:r>
        <w:t xml:space="preserve"> </w:t>
      </w:r>
      <w:r w:rsidRPr="009D43BB">
        <w:t>perduoda archyvui</w:t>
      </w:r>
      <w:r>
        <w:t>;</w:t>
      </w:r>
    </w:p>
    <w:p w14:paraId="74284493" w14:textId="77777777" w:rsidR="008E17DB" w:rsidRDefault="008E17DB" w:rsidP="008E17DB">
      <w:pPr>
        <w:numPr>
          <w:ilvl w:val="2"/>
          <w:numId w:val="1"/>
        </w:numPr>
        <w:jc w:val="both"/>
      </w:pPr>
      <w:r>
        <w:t xml:space="preserve">derina </w:t>
      </w:r>
      <w:r w:rsidRPr="009D43BB">
        <w:t xml:space="preserve">Ikimokyklinio ir priešmokyklinio ugdymo skyriaus, Mockaičių skyriaus, </w:t>
      </w:r>
      <w:r>
        <w:t>Šedbarų daugiafunkcio centro</w:t>
      </w:r>
      <w:r w:rsidRPr="009D43BB">
        <w:t xml:space="preserve"> ikimokyklinio, priešmokyklinio ugdymo, neformaliojo švietimo program</w:t>
      </w:r>
      <w:r>
        <w:t>as;</w:t>
      </w:r>
    </w:p>
    <w:p w14:paraId="47DBA101" w14:textId="77777777" w:rsidR="008E17DB" w:rsidRDefault="008E17DB" w:rsidP="008E17DB">
      <w:pPr>
        <w:numPr>
          <w:ilvl w:val="2"/>
          <w:numId w:val="1"/>
        </w:numPr>
        <w:jc w:val="both"/>
      </w:pPr>
      <w:r w:rsidRPr="009D43BB">
        <w:t xml:space="preserve">organizuoja </w:t>
      </w:r>
      <w:r>
        <w:t xml:space="preserve">ikimokyklinio, </w:t>
      </w:r>
      <w:r w:rsidRPr="009D43BB">
        <w:t xml:space="preserve">priešmokyklinio ugdymo </w:t>
      </w:r>
      <w:r>
        <w:t xml:space="preserve">mokytojų </w:t>
      </w:r>
      <w:r w:rsidRPr="009D43BB">
        <w:t>pamokų pasiskirstymą ir teikia informaciją mokytojų etatų formavimui;</w:t>
      </w:r>
    </w:p>
    <w:p w14:paraId="4FBC88E4" w14:textId="77777777" w:rsidR="008E17DB" w:rsidRPr="003C741A" w:rsidRDefault="008E17DB" w:rsidP="008E17DB">
      <w:pPr>
        <w:numPr>
          <w:ilvl w:val="2"/>
          <w:numId w:val="1"/>
        </w:numPr>
      </w:pPr>
      <w:r w:rsidRPr="003C741A">
        <w:t xml:space="preserve">komplektuoja Ikimokyklinio ir </w:t>
      </w:r>
      <w:r>
        <w:t xml:space="preserve">priešmokyklinio ugdymo skyriaus, Mockaičių skyriaus, Šedbarų daugiafunkcio centro </w:t>
      </w:r>
      <w:r w:rsidRPr="003C741A">
        <w:t>grupes, prižiūri, kad būtų</w:t>
      </w:r>
      <w:r>
        <w:t xml:space="preserve"> sudarytos sutartys su vaikų tėvais</w:t>
      </w:r>
      <w:r w:rsidRPr="003C741A">
        <w:t xml:space="preserve">, jas registruoja, kontroliuoja </w:t>
      </w:r>
      <w:r>
        <w:t>vaikų</w:t>
      </w:r>
      <w:r w:rsidRPr="003C741A">
        <w:t xml:space="preserve"> kaitą, operatyviai pateikia informaciją mokinių registrui;</w:t>
      </w:r>
    </w:p>
    <w:p w14:paraId="3BA64CB5" w14:textId="65D3E3F3" w:rsidR="00DF52B1" w:rsidRDefault="008E17DB" w:rsidP="008E17DB">
      <w:pPr>
        <w:numPr>
          <w:ilvl w:val="2"/>
          <w:numId w:val="1"/>
        </w:numPr>
      </w:pPr>
      <w:r w:rsidRPr="003C741A">
        <w:t>atsako už tvarką Ikimokyklinio ir priešmokyklinio ugdymo skyriuje, Mockaičių skyriuje</w:t>
      </w:r>
      <w:r>
        <w:t>, Šedbarų daugiafunkciame centre</w:t>
      </w:r>
      <w:r w:rsidRPr="003C741A">
        <w:t xml:space="preserve"> bei  organizacinius reikalu</w:t>
      </w:r>
      <w:r>
        <w:t>s.</w:t>
      </w:r>
      <w:bookmarkEnd w:id="0"/>
    </w:p>
    <w:p w14:paraId="67F30738" w14:textId="77777777" w:rsidR="00DF52B1" w:rsidRDefault="00FF1E35">
      <w:r>
        <w:lastRenderedPageBreak/>
        <w:t xml:space="preserve">Direktorės pavaduotojos </w:t>
      </w:r>
      <w:r w:rsidR="00DF52B1">
        <w:t>metinės užduotys:</w:t>
      </w:r>
    </w:p>
    <w:p w14:paraId="7168D53E" w14:textId="77777777" w:rsidR="00DF52B1" w:rsidRDefault="00DF52B1"/>
    <w:p w14:paraId="5DC9ACEC" w14:textId="77777777" w:rsidR="00DF52B1" w:rsidRPr="00DF52B1" w:rsidRDefault="00DF52B1" w:rsidP="00FF1E35">
      <w:pPr>
        <w:tabs>
          <w:tab w:val="left" w:pos="14656"/>
        </w:tabs>
        <w:rPr>
          <w:rFonts w:eastAsia="Times New Roman" w:cs="Times New Roman"/>
          <w:szCs w:val="24"/>
          <w:lang w:eastAsia="lt-LT"/>
        </w:rPr>
      </w:pPr>
    </w:p>
    <w:p w14:paraId="1CFBCE40" w14:textId="77777777" w:rsidR="00DF52B1" w:rsidRPr="00DF52B1" w:rsidRDefault="00DF52B1" w:rsidP="00DF52B1">
      <w:pPr>
        <w:tabs>
          <w:tab w:val="left" w:pos="14656"/>
        </w:tabs>
        <w:jc w:val="center"/>
        <w:rPr>
          <w:rFonts w:eastAsia="Times New Roman" w:cs="Times New Roman"/>
          <w:szCs w:val="24"/>
          <w:u w:val="single"/>
          <w:lang w:eastAsia="lt-LT"/>
        </w:rPr>
      </w:pPr>
      <w:r w:rsidRPr="00DF52B1">
        <w:rPr>
          <w:rFonts w:eastAsia="Times New Roman" w:cs="Times New Roman"/>
          <w:szCs w:val="24"/>
          <w:u w:val="single"/>
          <w:lang w:eastAsia="lt-LT"/>
        </w:rPr>
        <w:t>Kelmės rajono Tytuvėnų gimnazija</w:t>
      </w:r>
    </w:p>
    <w:p w14:paraId="0324320A" w14:textId="77777777" w:rsidR="00DF52B1" w:rsidRPr="00DF52B1" w:rsidRDefault="00DF52B1" w:rsidP="00DF52B1">
      <w:pPr>
        <w:tabs>
          <w:tab w:val="left" w:pos="14656"/>
        </w:tabs>
        <w:jc w:val="center"/>
        <w:rPr>
          <w:rFonts w:eastAsia="Times New Roman" w:cs="Times New Roman"/>
          <w:sz w:val="20"/>
          <w:szCs w:val="20"/>
          <w:lang w:eastAsia="lt-LT"/>
        </w:rPr>
      </w:pPr>
      <w:r w:rsidRPr="00DF52B1">
        <w:rPr>
          <w:rFonts w:eastAsia="Times New Roman" w:cs="Times New Roman"/>
          <w:sz w:val="20"/>
          <w:szCs w:val="20"/>
          <w:lang w:eastAsia="lt-LT"/>
        </w:rPr>
        <w:t>(švietimo įstaigos pavadinimas)</w:t>
      </w:r>
    </w:p>
    <w:p w14:paraId="1EA0535F" w14:textId="77777777" w:rsidR="00DF52B1" w:rsidRPr="00DF52B1" w:rsidRDefault="00DF52B1" w:rsidP="00DF52B1">
      <w:pPr>
        <w:tabs>
          <w:tab w:val="left" w:pos="14656"/>
        </w:tabs>
        <w:jc w:val="center"/>
        <w:rPr>
          <w:rFonts w:eastAsia="Times New Roman" w:cs="Times New Roman"/>
          <w:szCs w:val="24"/>
          <w:lang w:eastAsia="lt-LT"/>
        </w:rPr>
      </w:pPr>
    </w:p>
    <w:p w14:paraId="07AB1DAA" w14:textId="77777777" w:rsidR="00DF52B1" w:rsidRPr="00DF52B1" w:rsidRDefault="00DF52B1" w:rsidP="00DF52B1">
      <w:pPr>
        <w:jc w:val="center"/>
        <w:rPr>
          <w:rFonts w:eastAsia="Times New Roman" w:cs="Times New Roman"/>
          <w:szCs w:val="24"/>
          <w:u w:val="single"/>
          <w:lang w:eastAsia="lt-LT"/>
        </w:rPr>
      </w:pPr>
      <w:r w:rsidRPr="00DF52B1">
        <w:rPr>
          <w:rFonts w:eastAsia="Times New Roman" w:cs="Times New Roman"/>
          <w:szCs w:val="24"/>
          <w:u w:val="single"/>
          <w:lang w:eastAsia="lt-LT"/>
        </w:rPr>
        <w:t xml:space="preserve">Direktoriaus pavaduotoja ugdymui Vilija Volskienė </w:t>
      </w:r>
    </w:p>
    <w:p w14:paraId="4A9DA513" w14:textId="77777777" w:rsidR="00DF52B1" w:rsidRPr="00DF52B1" w:rsidRDefault="00DF52B1" w:rsidP="00DF52B1">
      <w:pPr>
        <w:jc w:val="center"/>
        <w:rPr>
          <w:rFonts w:eastAsia="Times New Roman" w:cs="Times New Roman"/>
          <w:sz w:val="20"/>
          <w:szCs w:val="20"/>
          <w:lang w:eastAsia="lt-LT"/>
        </w:rPr>
      </w:pPr>
      <w:r w:rsidRPr="00DF52B1">
        <w:rPr>
          <w:rFonts w:eastAsia="Times New Roman" w:cs="Times New Roman"/>
          <w:sz w:val="20"/>
          <w:szCs w:val="20"/>
          <w:lang w:eastAsia="lt-LT"/>
        </w:rPr>
        <w:t xml:space="preserve"> (darbuotojo pareigos, vardas ir pavardė)</w:t>
      </w:r>
    </w:p>
    <w:p w14:paraId="1CD2AB16" w14:textId="77777777" w:rsidR="00DF52B1" w:rsidRPr="00DF52B1" w:rsidRDefault="00DF52B1" w:rsidP="00DF52B1">
      <w:pPr>
        <w:jc w:val="center"/>
        <w:rPr>
          <w:rFonts w:eastAsia="Times New Roman" w:cs="Times New Roman"/>
          <w:b/>
          <w:szCs w:val="24"/>
          <w:lang w:eastAsia="lt-LT"/>
        </w:rPr>
      </w:pPr>
      <w:r w:rsidRPr="00DF52B1">
        <w:rPr>
          <w:rFonts w:eastAsia="Times New Roman" w:cs="Times New Roman"/>
          <w:b/>
          <w:szCs w:val="24"/>
          <w:lang w:eastAsia="lt-LT"/>
        </w:rPr>
        <w:t>VEIKLOS VERTINIMO IŠVADA</w:t>
      </w:r>
    </w:p>
    <w:p w14:paraId="58FA3505" w14:textId="77777777" w:rsidR="00DF52B1" w:rsidRPr="00DF52B1" w:rsidRDefault="00DF52B1" w:rsidP="00DF52B1">
      <w:pPr>
        <w:jc w:val="center"/>
        <w:rPr>
          <w:rFonts w:eastAsia="Times New Roman" w:cs="Times New Roman"/>
          <w:szCs w:val="24"/>
          <w:lang w:eastAsia="lt-LT"/>
        </w:rPr>
      </w:pPr>
    </w:p>
    <w:p w14:paraId="11D0EC57" w14:textId="77777777" w:rsidR="00DF52B1" w:rsidRPr="00DF52B1" w:rsidRDefault="00DF52B1" w:rsidP="00DF52B1">
      <w:pPr>
        <w:jc w:val="center"/>
        <w:rPr>
          <w:rFonts w:eastAsia="Times New Roman" w:cs="Times New Roman"/>
          <w:szCs w:val="24"/>
          <w:lang w:eastAsia="lt-LT"/>
        </w:rPr>
      </w:pPr>
      <w:r w:rsidRPr="00DF52B1">
        <w:rPr>
          <w:rFonts w:eastAsia="Times New Roman" w:cs="Times New Roman"/>
          <w:szCs w:val="24"/>
          <w:u w:val="single"/>
          <w:lang w:eastAsia="lt-LT"/>
        </w:rPr>
        <w:t>2021-01-28</w:t>
      </w:r>
      <w:r w:rsidRPr="00DF52B1">
        <w:rPr>
          <w:rFonts w:eastAsia="Times New Roman" w:cs="Times New Roman"/>
          <w:szCs w:val="24"/>
          <w:lang w:eastAsia="lt-LT"/>
        </w:rPr>
        <w:t xml:space="preserve"> Nr. </w:t>
      </w:r>
      <w:r>
        <w:rPr>
          <w:rFonts w:eastAsia="Times New Roman" w:cs="Times New Roman"/>
          <w:szCs w:val="24"/>
          <w:lang w:eastAsia="lt-LT"/>
        </w:rPr>
        <w:t>8</w:t>
      </w:r>
    </w:p>
    <w:p w14:paraId="1707922F" w14:textId="77777777" w:rsidR="00DF52B1" w:rsidRPr="00DF52B1" w:rsidRDefault="00DF52B1" w:rsidP="00DF52B1">
      <w:pPr>
        <w:jc w:val="center"/>
        <w:rPr>
          <w:rFonts w:eastAsia="Times New Roman" w:cs="Times New Roman"/>
          <w:sz w:val="20"/>
          <w:szCs w:val="20"/>
          <w:lang w:eastAsia="lt-LT"/>
        </w:rPr>
      </w:pPr>
      <w:r w:rsidRPr="00DF52B1">
        <w:rPr>
          <w:rFonts w:eastAsia="Times New Roman" w:cs="Times New Roman"/>
          <w:sz w:val="20"/>
          <w:szCs w:val="20"/>
          <w:lang w:eastAsia="lt-LT"/>
        </w:rPr>
        <w:t>(data)</w:t>
      </w:r>
    </w:p>
    <w:p w14:paraId="187FE0FB" w14:textId="77777777" w:rsidR="00DF52B1" w:rsidRPr="00DF52B1" w:rsidRDefault="00DF52B1" w:rsidP="00DF52B1">
      <w:pPr>
        <w:tabs>
          <w:tab w:val="left" w:pos="3828"/>
        </w:tabs>
        <w:jc w:val="center"/>
        <w:rPr>
          <w:rFonts w:eastAsia="Times New Roman" w:cs="Times New Roman"/>
          <w:szCs w:val="24"/>
          <w:u w:val="single"/>
          <w:lang w:eastAsia="lt-LT"/>
        </w:rPr>
      </w:pPr>
      <w:r w:rsidRPr="00DF52B1">
        <w:rPr>
          <w:rFonts w:eastAsia="Times New Roman" w:cs="Times New Roman"/>
          <w:szCs w:val="24"/>
          <w:u w:val="single"/>
          <w:lang w:eastAsia="lt-LT"/>
        </w:rPr>
        <w:t>Tytuvėnai</w:t>
      </w:r>
    </w:p>
    <w:p w14:paraId="7CE6B0BB" w14:textId="77777777" w:rsidR="00DF52B1" w:rsidRPr="00DF52B1" w:rsidRDefault="00DF52B1" w:rsidP="00DF52B1">
      <w:pPr>
        <w:tabs>
          <w:tab w:val="left" w:pos="3828"/>
        </w:tabs>
        <w:jc w:val="center"/>
        <w:rPr>
          <w:rFonts w:eastAsia="Times New Roman" w:cs="Times New Roman"/>
          <w:sz w:val="20"/>
          <w:szCs w:val="20"/>
          <w:lang w:eastAsia="lt-LT"/>
        </w:rPr>
      </w:pPr>
      <w:r w:rsidRPr="00DF52B1">
        <w:rPr>
          <w:rFonts w:eastAsia="Times New Roman" w:cs="Times New Roman"/>
          <w:sz w:val="20"/>
          <w:szCs w:val="20"/>
          <w:lang w:eastAsia="lt-LT"/>
        </w:rPr>
        <w:t>(sudarymo vieta)</w:t>
      </w:r>
    </w:p>
    <w:p w14:paraId="3916F4F0" w14:textId="77777777" w:rsidR="00DF52B1" w:rsidRPr="00DF52B1" w:rsidRDefault="00DF52B1" w:rsidP="00DF52B1">
      <w:pPr>
        <w:jc w:val="center"/>
        <w:rPr>
          <w:rFonts w:eastAsia="Times New Roman" w:cs="Times New Roman"/>
          <w:szCs w:val="24"/>
          <w:lang w:eastAsia="lt-LT"/>
        </w:rPr>
      </w:pPr>
    </w:p>
    <w:p w14:paraId="40BF7088" w14:textId="77777777" w:rsidR="00DF52B1" w:rsidRPr="00DF52B1" w:rsidRDefault="00DF52B1" w:rsidP="00DF52B1">
      <w:pPr>
        <w:jc w:val="center"/>
        <w:rPr>
          <w:rFonts w:eastAsia="Times New Roman" w:cs="Times New Roman"/>
          <w:b/>
          <w:szCs w:val="24"/>
          <w:lang w:eastAsia="lt-LT"/>
        </w:rPr>
      </w:pPr>
      <w:r w:rsidRPr="00DF52B1">
        <w:rPr>
          <w:rFonts w:eastAsia="Times New Roman" w:cs="Times New Roman"/>
          <w:b/>
          <w:szCs w:val="24"/>
          <w:lang w:eastAsia="lt-LT"/>
        </w:rPr>
        <w:t>I SKYRIUS</w:t>
      </w:r>
    </w:p>
    <w:p w14:paraId="0B4CE6FA" w14:textId="77777777" w:rsidR="00DF52B1" w:rsidRPr="00DF52B1" w:rsidRDefault="00DF52B1" w:rsidP="00DF52B1">
      <w:pPr>
        <w:jc w:val="center"/>
        <w:rPr>
          <w:rFonts w:eastAsia="Times New Roman" w:cs="Times New Roman"/>
          <w:b/>
          <w:szCs w:val="24"/>
          <w:lang w:eastAsia="lt-LT"/>
        </w:rPr>
      </w:pPr>
      <w:r w:rsidRPr="00DF52B1">
        <w:rPr>
          <w:rFonts w:eastAsia="Times New Roman" w:cs="Times New Roman"/>
          <w:b/>
          <w:szCs w:val="24"/>
          <w:lang w:eastAsia="lt-LT"/>
        </w:rPr>
        <w:t>PASIEKTI IR PLANUOJAMI REZULTATAI</w:t>
      </w:r>
    </w:p>
    <w:p w14:paraId="2045C8EF" w14:textId="77777777" w:rsidR="00DF52B1" w:rsidRPr="00DF52B1" w:rsidRDefault="00DF52B1" w:rsidP="00DF52B1">
      <w:pPr>
        <w:jc w:val="center"/>
        <w:rPr>
          <w:rFonts w:eastAsia="Times New Roman" w:cs="Times New Roman"/>
          <w:szCs w:val="24"/>
          <w:lang w:eastAsia="lt-LT"/>
        </w:rPr>
      </w:pPr>
    </w:p>
    <w:p w14:paraId="303A3092" w14:textId="77777777" w:rsidR="00DF52B1" w:rsidRPr="00DF52B1" w:rsidRDefault="00DF52B1" w:rsidP="00DF52B1">
      <w:pPr>
        <w:numPr>
          <w:ilvl w:val="0"/>
          <w:numId w:val="2"/>
        </w:numPr>
        <w:tabs>
          <w:tab w:val="left" w:pos="284"/>
        </w:tabs>
        <w:contextualSpacing/>
        <w:rPr>
          <w:rFonts w:eastAsia="Times New Roman" w:cs="Times New Roman"/>
          <w:b/>
          <w:szCs w:val="24"/>
          <w:lang w:eastAsia="lt-LT"/>
        </w:rPr>
      </w:pPr>
      <w:r w:rsidRPr="00DF52B1">
        <w:rPr>
          <w:rFonts w:eastAsia="Times New Roman" w:cs="Times New Roman"/>
          <w:b/>
          <w:szCs w:val="24"/>
          <w:lang w:eastAsia="lt-LT"/>
        </w:rPr>
        <w:t>Pagrindiniai praėjusių metų veiklos rezultatai</w:t>
      </w:r>
    </w:p>
    <w:p w14:paraId="43663046" w14:textId="77777777" w:rsidR="00DF52B1" w:rsidRPr="00DF52B1" w:rsidRDefault="00DF52B1" w:rsidP="00DF52B1">
      <w:pPr>
        <w:numPr>
          <w:ilvl w:val="0"/>
          <w:numId w:val="2"/>
        </w:numPr>
        <w:tabs>
          <w:tab w:val="left" w:pos="284"/>
        </w:tabs>
        <w:contextualSpacing/>
        <w:rPr>
          <w:rFonts w:eastAsia="Times New Roman" w:cs="Times New Roman"/>
          <w:sz w:val="10"/>
          <w:szCs w:val="10"/>
          <w:lang w:eastAsia="lt-LT"/>
        </w:rPr>
      </w:pPr>
    </w:p>
    <w:tbl>
      <w:tblPr>
        <w:tblW w:w="9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8"/>
        <w:gridCol w:w="2108"/>
        <w:gridCol w:w="2525"/>
        <w:gridCol w:w="2668"/>
      </w:tblGrid>
      <w:tr w:rsidR="00DF52B1" w:rsidRPr="00DF52B1" w14:paraId="6D1FB491" w14:textId="77777777" w:rsidTr="00D22E6F">
        <w:trPr>
          <w:trHeight w:val="135"/>
        </w:trPr>
        <w:tc>
          <w:tcPr>
            <w:tcW w:w="2248" w:type="dxa"/>
            <w:tcBorders>
              <w:top w:val="single" w:sz="4" w:space="0" w:color="auto"/>
              <w:left w:val="single" w:sz="4" w:space="0" w:color="auto"/>
              <w:bottom w:val="single" w:sz="4" w:space="0" w:color="auto"/>
              <w:right w:val="single" w:sz="4" w:space="0" w:color="auto"/>
            </w:tcBorders>
            <w:vAlign w:val="center"/>
            <w:hideMark/>
          </w:tcPr>
          <w:p w14:paraId="4256C219" w14:textId="77777777" w:rsidR="00DF52B1" w:rsidRPr="00DF52B1" w:rsidRDefault="00DF52B1" w:rsidP="00DF52B1">
            <w:pPr>
              <w:spacing w:line="256" w:lineRule="auto"/>
              <w:jc w:val="center"/>
              <w:rPr>
                <w:rFonts w:eastAsia="Times New Roman" w:cs="Times New Roman"/>
                <w:sz w:val="22"/>
                <w:lang w:eastAsia="lt-LT"/>
              </w:rPr>
            </w:pPr>
            <w:r w:rsidRPr="00DF52B1">
              <w:rPr>
                <w:rFonts w:eastAsia="Times New Roman" w:cs="Times New Roman"/>
                <w:sz w:val="22"/>
                <w:lang w:eastAsia="lt-LT"/>
              </w:rPr>
              <w:t>Metinės užduotys (toliau – užduotys)</w:t>
            </w:r>
          </w:p>
        </w:tc>
        <w:tc>
          <w:tcPr>
            <w:tcW w:w="2108" w:type="dxa"/>
            <w:tcBorders>
              <w:top w:val="single" w:sz="4" w:space="0" w:color="auto"/>
              <w:left w:val="single" w:sz="4" w:space="0" w:color="auto"/>
              <w:bottom w:val="single" w:sz="4" w:space="0" w:color="auto"/>
              <w:right w:val="single" w:sz="4" w:space="0" w:color="auto"/>
            </w:tcBorders>
            <w:vAlign w:val="center"/>
            <w:hideMark/>
          </w:tcPr>
          <w:p w14:paraId="15611CAA" w14:textId="77777777" w:rsidR="00DF52B1" w:rsidRPr="00DF52B1" w:rsidRDefault="00DF52B1" w:rsidP="00DF52B1">
            <w:pPr>
              <w:spacing w:line="256" w:lineRule="auto"/>
              <w:jc w:val="center"/>
              <w:rPr>
                <w:rFonts w:eastAsia="Times New Roman" w:cs="Times New Roman"/>
                <w:sz w:val="22"/>
                <w:lang w:eastAsia="lt-LT"/>
              </w:rPr>
            </w:pPr>
            <w:r w:rsidRPr="00DF52B1">
              <w:rPr>
                <w:rFonts w:eastAsia="Times New Roman" w:cs="Times New Roman"/>
                <w:sz w:val="22"/>
                <w:lang w:eastAsia="lt-LT"/>
              </w:rPr>
              <w:t>Siektini rezultatai</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9956898" w14:textId="77777777" w:rsidR="00DF52B1" w:rsidRPr="00DF52B1" w:rsidRDefault="00DF52B1" w:rsidP="00DF52B1">
            <w:pPr>
              <w:spacing w:line="256" w:lineRule="auto"/>
              <w:jc w:val="center"/>
              <w:rPr>
                <w:rFonts w:eastAsia="Times New Roman" w:cs="Times New Roman"/>
                <w:sz w:val="22"/>
                <w:lang w:eastAsia="lt-LT"/>
              </w:rPr>
            </w:pPr>
            <w:r w:rsidRPr="00DF52B1">
              <w:rPr>
                <w:rFonts w:eastAsia="Times New Roman" w:cs="Times New Roman"/>
                <w:sz w:val="22"/>
                <w:lang w:eastAsia="lt-LT"/>
              </w:rPr>
              <w:t>Rezultatų vertinimo rodikliai (kuriais vadovaujantis vertinama, ar nustatytos užduotys įvykdytos)</w:t>
            </w:r>
          </w:p>
        </w:tc>
        <w:tc>
          <w:tcPr>
            <w:tcW w:w="2668" w:type="dxa"/>
            <w:tcBorders>
              <w:top w:val="single" w:sz="4" w:space="0" w:color="auto"/>
              <w:left w:val="single" w:sz="4" w:space="0" w:color="auto"/>
              <w:bottom w:val="single" w:sz="4" w:space="0" w:color="auto"/>
              <w:right w:val="single" w:sz="4" w:space="0" w:color="auto"/>
            </w:tcBorders>
            <w:vAlign w:val="center"/>
            <w:hideMark/>
          </w:tcPr>
          <w:p w14:paraId="03DA69F6" w14:textId="77777777" w:rsidR="00DF52B1" w:rsidRPr="00DF52B1" w:rsidRDefault="00DF52B1" w:rsidP="00DF52B1">
            <w:pPr>
              <w:spacing w:line="256" w:lineRule="auto"/>
              <w:jc w:val="center"/>
              <w:rPr>
                <w:rFonts w:eastAsia="Times New Roman" w:cs="Times New Roman"/>
                <w:sz w:val="22"/>
                <w:lang w:eastAsia="lt-LT"/>
              </w:rPr>
            </w:pPr>
            <w:r w:rsidRPr="00DF52B1">
              <w:rPr>
                <w:rFonts w:eastAsia="Times New Roman" w:cs="Times New Roman"/>
                <w:sz w:val="22"/>
                <w:lang w:eastAsia="lt-LT"/>
              </w:rPr>
              <w:t>Pasiekti rezultatai ir jų rodikliai</w:t>
            </w:r>
          </w:p>
        </w:tc>
      </w:tr>
      <w:tr w:rsidR="00DF52B1" w:rsidRPr="00DF52B1" w14:paraId="53FBF09E" w14:textId="77777777" w:rsidTr="00D22E6F">
        <w:trPr>
          <w:trHeight w:val="2249"/>
        </w:trPr>
        <w:tc>
          <w:tcPr>
            <w:tcW w:w="2248" w:type="dxa"/>
            <w:tcBorders>
              <w:top w:val="single" w:sz="4" w:space="0" w:color="auto"/>
              <w:left w:val="single" w:sz="4" w:space="0" w:color="auto"/>
              <w:bottom w:val="single" w:sz="4" w:space="0" w:color="auto"/>
              <w:right w:val="single" w:sz="4" w:space="0" w:color="auto"/>
            </w:tcBorders>
            <w:vAlign w:val="center"/>
            <w:hideMark/>
          </w:tcPr>
          <w:p w14:paraId="745F1356"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1.1.  Gimnazijoje turimus duomenis panaudoti ugdymo procesui tobulinti ir mokinių pasiekimams ir  pažangai gerinti.</w:t>
            </w:r>
          </w:p>
          <w:p w14:paraId="7E75C366" w14:textId="77777777" w:rsidR="00DF52B1" w:rsidRPr="00DF52B1" w:rsidRDefault="00DF52B1" w:rsidP="00DF52B1">
            <w:pPr>
              <w:spacing w:line="256" w:lineRule="auto"/>
              <w:rPr>
                <w:rFonts w:eastAsia="Times New Roman" w:cs="Times New Roman"/>
                <w:sz w:val="22"/>
                <w:lang w:eastAsia="lt-LT"/>
              </w:rPr>
            </w:pPr>
          </w:p>
          <w:p w14:paraId="06D61552" w14:textId="77777777" w:rsidR="00DF52B1" w:rsidRPr="00DF52B1" w:rsidRDefault="00DF52B1" w:rsidP="00DF52B1">
            <w:pPr>
              <w:spacing w:line="256" w:lineRule="auto"/>
              <w:rPr>
                <w:rFonts w:eastAsia="Times New Roman" w:cs="Times New Roman"/>
                <w:sz w:val="22"/>
                <w:lang w:eastAsia="lt-LT"/>
              </w:rPr>
            </w:pPr>
          </w:p>
          <w:p w14:paraId="5DFCA89A" w14:textId="77777777" w:rsidR="00DF52B1" w:rsidRPr="00DF52B1" w:rsidRDefault="00DF52B1" w:rsidP="00DF52B1">
            <w:pPr>
              <w:spacing w:line="256" w:lineRule="auto"/>
              <w:rPr>
                <w:rFonts w:eastAsia="Times New Roman" w:cs="Times New Roman"/>
                <w:sz w:val="22"/>
                <w:lang w:eastAsia="lt-LT"/>
              </w:rPr>
            </w:pPr>
          </w:p>
          <w:p w14:paraId="40DD1687" w14:textId="77777777" w:rsidR="00DF52B1" w:rsidRPr="00DF52B1" w:rsidRDefault="00DF52B1" w:rsidP="00DF52B1">
            <w:pPr>
              <w:spacing w:line="256" w:lineRule="auto"/>
              <w:rPr>
                <w:rFonts w:eastAsia="Times New Roman" w:cs="Times New Roman"/>
                <w:sz w:val="22"/>
                <w:lang w:eastAsia="lt-LT"/>
              </w:rPr>
            </w:pPr>
          </w:p>
          <w:p w14:paraId="7CB6192C" w14:textId="77777777" w:rsidR="00DF52B1" w:rsidRPr="00DF52B1" w:rsidRDefault="00DF52B1" w:rsidP="00DF52B1">
            <w:pPr>
              <w:spacing w:line="256" w:lineRule="auto"/>
              <w:rPr>
                <w:rFonts w:eastAsia="Times New Roman" w:cs="Times New Roman"/>
                <w:sz w:val="22"/>
                <w:lang w:eastAsia="lt-LT"/>
              </w:rPr>
            </w:pPr>
          </w:p>
          <w:p w14:paraId="70F0AEE8" w14:textId="77777777" w:rsidR="00DF52B1" w:rsidRPr="00DF52B1" w:rsidRDefault="00DF52B1" w:rsidP="00DF52B1">
            <w:pPr>
              <w:spacing w:line="256" w:lineRule="auto"/>
              <w:rPr>
                <w:rFonts w:eastAsia="Times New Roman" w:cs="Times New Roman"/>
                <w:sz w:val="22"/>
                <w:lang w:eastAsia="lt-LT"/>
              </w:rPr>
            </w:pPr>
          </w:p>
          <w:p w14:paraId="5C72F949" w14:textId="77777777" w:rsidR="00DF52B1" w:rsidRPr="00DF52B1" w:rsidRDefault="00DF52B1" w:rsidP="00DF52B1">
            <w:pPr>
              <w:spacing w:line="256" w:lineRule="auto"/>
              <w:rPr>
                <w:rFonts w:eastAsia="Times New Roman" w:cs="Times New Roman"/>
                <w:sz w:val="22"/>
                <w:lang w:eastAsia="lt-LT"/>
              </w:rPr>
            </w:pPr>
          </w:p>
          <w:p w14:paraId="41D23ADD" w14:textId="77777777" w:rsidR="00DF52B1" w:rsidRPr="00DF52B1" w:rsidRDefault="00DF52B1" w:rsidP="00DF52B1">
            <w:pPr>
              <w:spacing w:line="256" w:lineRule="auto"/>
              <w:rPr>
                <w:rFonts w:eastAsia="Times New Roman" w:cs="Times New Roman"/>
                <w:sz w:val="22"/>
                <w:lang w:eastAsia="lt-LT"/>
              </w:rPr>
            </w:pPr>
          </w:p>
          <w:p w14:paraId="392905DB" w14:textId="77777777" w:rsidR="00DF52B1" w:rsidRPr="00DF52B1" w:rsidRDefault="00DF52B1" w:rsidP="00DF52B1">
            <w:pPr>
              <w:spacing w:line="256" w:lineRule="auto"/>
              <w:rPr>
                <w:rFonts w:eastAsia="Times New Roman" w:cs="Times New Roman"/>
                <w:sz w:val="22"/>
                <w:lang w:eastAsia="lt-LT"/>
              </w:rPr>
            </w:pPr>
          </w:p>
          <w:p w14:paraId="75D266AA" w14:textId="77777777" w:rsidR="00DF52B1" w:rsidRPr="00DF52B1" w:rsidRDefault="00DF52B1" w:rsidP="00DF52B1">
            <w:pPr>
              <w:spacing w:line="256" w:lineRule="auto"/>
              <w:rPr>
                <w:rFonts w:eastAsia="Times New Roman" w:cs="Times New Roman"/>
                <w:sz w:val="22"/>
                <w:lang w:eastAsia="lt-LT"/>
              </w:rPr>
            </w:pPr>
          </w:p>
          <w:p w14:paraId="23B98C3C" w14:textId="77777777" w:rsidR="00DF52B1" w:rsidRPr="00DF52B1" w:rsidRDefault="00DF52B1" w:rsidP="00DF52B1">
            <w:pPr>
              <w:spacing w:line="256" w:lineRule="auto"/>
              <w:rPr>
                <w:rFonts w:eastAsia="Times New Roman" w:cs="Times New Roman"/>
                <w:sz w:val="22"/>
                <w:lang w:eastAsia="lt-LT"/>
              </w:rPr>
            </w:pPr>
          </w:p>
          <w:p w14:paraId="204592AB" w14:textId="77777777" w:rsidR="00DF52B1" w:rsidRPr="00DF52B1" w:rsidRDefault="00DF52B1" w:rsidP="00DF52B1">
            <w:pPr>
              <w:spacing w:line="256" w:lineRule="auto"/>
              <w:rPr>
                <w:rFonts w:eastAsia="Times New Roman" w:cs="Times New Roman"/>
                <w:sz w:val="22"/>
                <w:lang w:eastAsia="lt-LT"/>
              </w:rPr>
            </w:pPr>
          </w:p>
          <w:p w14:paraId="28187ECB" w14:textId="77777777" w:rsidR="00DF52B1" w:rsidRPr="00DF52B1" w:rsidRDefault="00DF52B1" w:rsidP="00DF52B1">
            <w:pPr>
              <w:spacing w:line="256" w:lineRule="auto"/>
              <w:rPr>
                <w:rFonts w:eastAsia="Times New Roman" w:cs="Times New Roman"/>
                <w:sz w:val="22"/>
                <w:lang w:eastAsia="lt-LT"/>
              </w:rPr>
            </w:pPr>
          </w:p>
          <w:p w14:paraId="4EC4EEF6" w14:textId="77777777" w:rsidR="00DF52B1" w:rsidRPr="00DF52B1" w:rsidRDefault="00DF52B1" w:rsidP="00DF52B1">
            <w:pPr>
              <w:spacing w:line="256" w:lineRule="auto"/>
              <w:rPr>
                <w:rFonts w:eastAsia="Times New Roman" w:cs="Times New Roman"/>
                <w:sz w:val="22"/>
                <w:lang w:eastAsia="lt-LT"/>
              </w:rPr>
            </w:pPr>
          </w:p>
          <w:p w14:paraId="74103C90" w14:textId="77777777" w:rsidR="00DF52B1" w:rsidRPr="00DF52B1" w:rsidRDefault="00DF52B1" w:rsidP="00DF52B1">
            <w:pPr>
              <w:spacing w:line="256" w:lineRule="auto"/>
              <w:rPr>
                <w:rFonts w:eastAsia="Times New Roman" w:cs="Times New Roman"/>
                <w:sz w:val="22"/>
                <w:lang w:eastAsia="lt-LT"/>
              </w:rPr>
            </w:pPr>
          </w:p>
        </w:tc>
        <w:tc>
          <w:tcPr>
            <w:tcW w:w="2108" w:type="dxa"/>
            <w:tcBorders>
              <w:top w:val="single" w:sz="4" w:space="0" w:color="auto"/>
              <w:left w:val="single" w:sz="4" w:space="0" w:color="auto"/>
              <w:bottom w:val="single" w:sz="4" w:space="0" w:color="auto"/>
              <w:right w:val="single" w:sz="4" w:space="0" w:color="auto"/>
            </w:tcBorders>
            <w:vAlign w:val="center"/>
          </w:tcPr>
          <w:p w14:paraId="2DF0616A"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Susisteminti turimi duomenys apie mokinių mokymosi rezultatus  ir jie rezultatyviai panaudoti mokinių mokymosi motyvacijos didinimui, individualiai pažangai gerinti.</w:t>
            </w:r>
          </w:p>
          <w:p w14:paraId="79D5F825" w14:textId="77777777" w:rsidR="00DF52B1" w:rsidRPr="00DF52B1" w:rsidRDefault="00DF52B1" w:rsidP="00DF52B1">
            <w:pPr>
              <w:spacing w:line="256" w:lineRule="auto"/>
              <w:rPr>
                <w:rFonts w:eastAsia="Times New Roman" w:cs="Times New Roman"/>
                <w:sz w:val="22"/>
                <w:lang w:eastAsia="lt-LT"/>
              </w:rPr>
            </w:pPr>
          </w:p>
          <w:p w14:paraId="209D9F13" w14:textId="77777777" w:rsidR="00DF52B1" w:rsidRPr="00DF52B1" w:rsidRDefault="00DF52B1" w:rsidP="00DF52B1">
            <w:pPr>
              <w:spacing w:line="256" w:lineRule="auto"/>
              <w:rPr>
                <w:rFonts w:eastAsia="Times New Roman" w:cs="Times New Roman"/>
                <w:sz w:val="22"/>
                <w:lang w:eastAsia="lt-LT"/>
              </w:rPr>
            </w:pPr>
          </w:p>
          <w:p w14:paraId="59EC6AA7" w14:textId="77777777" w:rsidR="00DF52B1" w:rsidRPr="00DF52B1" w:rsidRDefault="00DF52B1" w:rsidP="00DF52B1">
            <w:pPr>
              <w:spacing w:line="256" w:lineRule="auto"/>
              <w:rPr>
                <w:rFonts w:eastAsia="Times New Roman" w:cs="Times New Roman"/>
                <w:sz w:val="22"/>
                <w:lang w:eastAsia="lt-LT"/>
              </w:rPr>
            </w:pPr>
          </w:p>
          <w:p w14:paraId="5DC45ED6" w14:textId="77777777" w:rsidR="00DF52B1" w:rsidRPr="00DF52B1" w:rsidRDefault="00DF52B1" w:rsidP="00DF52B1">
            <w:pPr>
              <w:spacing w:line="256" w:lineRule="auto"/>
              <w:rPr>
                <w:rFonts w:eastAsia="Times New Roman" w:cs="Times New Roman"/>
                <w:sz w:val="22"/>
                <w:lang w:eastAsia="lt-LT"/>
              </w:rPr>
            </w:pPr>
          </w:p>
          <w:p w14:paraId="51770D3C" w14:textId="77777777" w:rsidR="00DF52B1" w:rsidRPr="00DF52B1" w:rsidRDefault="00DF52B1" w:rsidP="00DF52B1">
            <w:pPr>
              <w:spacing w:line="256" w:lineRule="auto"/>
              <w:rPr>
                <w:rFonts w:eastAsia="Times New Roman" w:cs="Times New Roman"/>
                <w:sz w:val="22"/>
                <w:lang w:eastAsia="lt-LT"/>
              </w:rPr>
            </w:pPr>
          </w:p>
          <w:p w14:paraId="5F439A4D" w14:textId="77777777" w:rsidR="00DF52B1" w:rsidRPr="00DF52B1" w:rsidRDefault="00DF52B1" w:rsidP="00DF52B1">
            <w:pPr>
              <w:spacing w:line="256" w:lineRule="auto"/>
              <w:rPr>
                <w:rFonts w:eastAsia="Times New Roman" w:cs="Times New Roman"/>
                <w:sz w:val="22"/>
                <w:lang w:eastAsia="lt-LT"/>
              </w:rPr>
            </w:pPr>
          </w:p>
          <w:p w14:paraId="3F835E34" w14:textId="77777777" w:rsidR="00DF52B1" w:rsidRPr="00DF52B1" w:rsidRDefault="00DF52B1" w:rsidP="00DF52B1">
            <w:pPr>
              <w:spacing w:line="256" w:lineRule="auto"/>
              <w:rPr>
                <w:rFonts w:eastAsia="Times New Roman" w:cs="Times New Roman"/>
                <w:sz w:val="22"/>
                <w:lang w:eastAsia="lt-LT"/>
              </w:rPr>
            </w:pPr>
          </w:p>
          <w:p w14:paraId="2DC1CFC0" w14:textId="77777777" w:rsidR="00DF52B1" w:rsidRPr="00DF52B1" w:rsidRDefault="00DF52B1" w:rsidP="00DF52B1">
            <w:pPr>
              <w:spacing w:line="256" w:lineRule="auto"/>
              <w:rPr>
                <w:rFonts w:eastAsia="Times New Roman" w:cs="Times New Roman"/>
                <w:sz w:val="22"/>
                <w:lang w:eastAsia="lt-LT"/>
              </w:rPr>
            </w:pPr>
          </w:p>
          <w:p w14:paraId="7F4BD0F0" w14:textId="77777777" w:rsidR="00DF52B1" w:rsidRPr="00DF52B1" w:rsidRDefault="00DF52B1" w:rsidP="00DF52B1">
            <w:pPr>
              <w:spacing w:line="256" w:lineRule="auto"/>
              <w:rPr>
                <w:rFonts w:eastAsia="Times New Roman" w:cs="Times New Roman"/>
                <w:sz w:val="22"/>
                <w:lang w:eastAsia="lt-LT"/>
              </w:rPr>
            </w:pPr>
          </w:p>
          <w:p w14:paraId="1A9B7F60" w14:textId="77777777" w:rsidR="00DF52B1" w:rsidRPr="00DF52B1" w:rsidRDefault="00DF52B1" w:rsidP="00DF52B1">
            <w:pPr>
              <w:spacing w:line="256" w:lineRule="auto"/>
              <w:rPr>
                <w:rFonts w:eastAsia="Times New Roman" w:cs="Times New Roman"/>
                <w:sz w:val="22"/>
                <w:lang w:eastAsia="lt-LT"/>
              </w:rPr>
            </w:pPr>
          </w:p>
        </w:tc>
        <w:tc>
          <w:tcPr>
            <w:tcW w:w="2525" w:type="dxa"/>
            <w:tcBorders>
              <w:top w:val="single" w:sz="4" w:space="0" w:color="auto"/>
              <w:left w:val="single" w:sz="4" w:space="0" w:color="auto"/>
              <w:bottom w:val="single" w:sz="4" w:space="0" w:color="auto"/>
              <w:right w:val="single" w:sz="4" w:space="0" w:color="auto"/>
            </w:tcBorders>
            <w:vAlign w:val="center"/>
          </w:tcPr>
          <w:p w14:paraId="5A7246D6"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 xml:space="preserve">Mokinių individuali pažanga stebima kas mėnesį e. dienyne. </w:t>
            </w:r>
          </w:p>
          <w:p w14:paraId="6D146C16"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Mokinių asmeninės pažangos stebėsenos, mokymosi problemų sprendimų būdų efektyvumo rezultatai kas du mėnesius (2020 m. balandžio, birželio, spalio, gruodžio mėn.) aptariami klasių auklėtojų pasitarimuose.</w:t>
            </w:r>
          </w:p>
          <w:p w14:paraId="43837ADB"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color w:val="000000"/>
                <w:sz w:val="22"/>
                <w:lang w:eastAsia="lt-LT"/>
              </w:rPr>
              <w:t xml:space="preserve">2020 m. birželio mėnesį NMPP 4 ir 8 klasių mokinių rezultatų analizė </w:t>
            </w:r>
            <w:r w:rsidRPr="00DF52B1">
              <w:rPr>
                <w:rFonts w:eastAsia="Times New Roman" w:cs="Times New Roman"/>
                <w:sz w:val="22"/>
                <w:lang w:eastAsia="lt-LT"/>
              </w:rPr>
              <w:t>aptarta klasių mokytojų susirinkimuose.</w:t>
            </w:r>
          </w:p>
          <w:p w14:paraId="260D0EEF"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 xml:space="preserve"> Iki rugsėjo 1 d. parengtas Ugdymo planas naudojant 50% tyrimų rezultatų.</w:t>
            </w:r>
          </w:p>
          <w:p w14:paraId="5E02A576" w14:textId="77777777" w:rsidR="00DF52B1" w:rsidRPr="00DF52B1" w:rsidRDefault="00DF52B1" w:rsidP="00DF52B1">
            <w:pPr>
              <w:spacing w:line="256" w:lineRule="auto"/>
              <w:rPr>
                <w:rFonts w:eastAsia="Times New Roman" w:cs="Times New Roman"/>
                <w:sz w:val="22"/>
                <w:lang w:eastAsia="lt-LT"/>
              </w:rPr>
            </w:pPr>
          </w:p>
          <w:p w14:paraId="26929A60" w14:textId="77777777" w:rsidR="00DF52B1" w:rsidRPr="00DF52B1" w:rsidRDefault="00DF52B1" w:rsidP="00DF52B1">
            <w:pPr>
              <w:spacing w:line="256" w:lineRule="auto"/>
              <w:rPr>
                <w:rFonts w:eastAsia="Times New Roman" w:cs="Times New Roman"/>
                <w:sz w:val="22"/>
                <w:lang w:eastAsia="lt-LT"/>
              </w:rPr>
            </w:pPr>
          </w:p>
          <w:p w14:paraId="61392E0A" w14:textId="77777777" w:rsidR="00DF52B1" w:rsidRPr="00DF52B1" w:rsidRDefault="00DF52B1" w:rsidP="00DF52B1">
            <w:pPr>
              <w:spacing w:line="256" w:lineRule="auto"/>
              <w:rPr>
                <w:rFonts w:eastAsia="Times New Roman" w:cs="Times New Roman"/>
                <w:sz w:val="22"/>
                <w:lang w:eastAsia="lt-LT"/>
              </w:rPr>
            </w:pPr>
          </w:p>
          <w:p w14:paraId="69A81550" w14:textId="77777777" w:rsidR="00DF52B1" w:rsidRPr="00DF52B1" w:rsidRDefault="00DF52B1" w:rsidP="00DF52B1">
            <w:pPr>
              <w:spacing w:line="256" w:lineRule="auto"/>
              <w:rPr>
                <w:rFonts w:eastAsia="Times New Roman" w:cs="Times New Roman"/>
                <w:sz w:val="22"/>
                <w:lang w:eastAsia="lt-LT"/>
              </w:rPr>
            </w:pPr>
          </w:p>
        </w:tc>
        <w:tc>
          <w:tcPr>
            <w:tcW w:w="2668" w:type="dxa"/>
            <w:tcBorders>
              <w:top w:val="single" w:sz="4" w:space="0" w:color="auto"/>
              <w:left w:val="single" w:sz="4" w:space="0" w:color="auto"/>
              <w:bottom w:val="single" w:sz="4" w:space="0" w:color="auto"/>
              <w:right w:val="single" w:sz="4" w:space="0" w:color="auto"/>
            </w:tcBorders>
            <w:vAlign w:val="center"/>
          </w:tcPr>
          <w:p w14:paraId="70469C8A"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 xml:space="preserve">5-8 klasių mokytojų ir auklėtojų įvyko 4 pasitarimai ir pradinių klasių mokytojų, pagalbos mokiniui specialistų  2 pasitarimai mokinių asmeninės pažangos stebėsenos, mokymosi problemų sprendimų būdų efektyvumo rezultatams aptarti. </w:t>
            </w:r>
          </w:p>
          <w:p w14:paraId="5FF04B59"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color w:val="000000"/>
                <w:sz w:val="22"/>
                <w:lang w:eastAsia="lt-LT"/>
              </w:rPr>
              <w:t xml:space="preserve">Dėl Covid-19 grėsmės Lietuvoje nebuvo vykdomi 4 ir 8 kl. NMPP. 2020 m. spalio mėn. įvykdytas elektroninis 5 NMPP. NMPP rezultatai </w:t>
            </w:r>
            <w:r w:rsidRPr="00DF52B1">
              <w:rPr>
                <w:rFonts w:eastAsia="Times New Roman" w:cs="Times New Roman"/>
                <w:sz w:val="22"/>
                <w:lang w:eastAsia="lt-LT"/>
              </w:rPr>
              <w:t xml:space="preserve">2021 m. sausio mėn.  aptarti  metodinėse grupėse, individualiai informuoti mokiniai, jų tėvai. </w:t>
            </w:r>
          </w:p>
          <w:p w14:paraId="208780DB" w14:textId="77777777" w:rsidR="00DF52B1" w:rsidRPr="00DF52B1" w:rsidRDefault="00DF52B1" w:rsidP="00DF52B1">
            <w:pPr>
              <w:spacing w:line="256" w:lineRule="auto"/>
              <w:rPr>
                <w:rFonts w:eastAsia="Times New Roman" w:cs="Times New Roman"/>
                <w:color w:val="000000"/>
                <w:sz w:val="22"/>
                <w:lang w:eastAsia="lt-LT"/>
              </w:rPr>
            </w:pPr>
            <w:r w:rsidRPr="00DF52B1">
              <w:rPr>
                <w:rFonts w:eastAsia="Times New Roman" w:cs="Times New Roman"/>
                <w:sz w:val="22"/>
                <w:lang w:eastAsia="lt-LT"/>
              </w:rPr>
              <w:t xml:space="preserve">Iki rugsėjo 1 d. parengtas ikimokyklinio, priešmokyklinio  ir pradinio ugdymo programų Ugdymo planas. Ugdymo plane įgyvendinta 80 proc.  </w:t>
            </w:r>
            <w:r w:rsidRPr="00DF52B1">
              <w:rPr>
                <w:rFonts w:eastAsia="Times New Roman" w:cs="Times New Roman"/>
                <w:color w:val="000000"/>
                <w:sz w:val="22"/>
                <w:lang w:eastAsia="lt-LT"/>
              </w:rPr>
              <w:lastRenderedPageBreak/>
              <w:t>mokinių apklausos, atliktos balandžio mėn.  dėl neformaliojo švietimo poreikio, 85 proc. mokinių tėvų apklausos dėl mokinių poreikių tenkinimo valandų, laikinųjų grupių sudarymo pasiūlymų, pageidavimų.</w:t>
            </w:r>
          </w:p>
          <w:p w14:paraId="09671E24" w14:textId="77777777" w:rsidR="00DF52B1" w:rsidRPr="00DF52B1" w:rsidRDefault="00DF52B1" w:rsidP="00DF52B1">
            <w:pPr>
              <w:spacing w:line="256" w:lineRule="auto"/>
              <w:rPr>
                <w:rFonts w:eastAsia="Times New Roman" w:cs="Times New Roman"/>
                <w:sz w:val="22"/>
                <w:lang w:eastAsia="lt-LT"/>
              </w:rPr>
            </w:pPr>
          </w:p>
        </w:tc>
      </w:tr>
      <w:tr w:rsidR="00DF52B1" w:rsidRPr="00DF52B1" w14:paraId="325A3C8A" w14:textId="77777777" w:rsidTr="00D22E6F">
        <w:trPr>
          <w:trHeight w:val="1686"/>
        </w:trPr>
        <w:tc>
          <w:tcPr>
            <w:tcW w:w="2248" w:type="dxa"/>
            <w:tcBorders>
              <w:top w:val="single" w:sz="4" w:space="0" w:color="auto"/>
              <w:left w:val="single" w:sz="4" w:space="0" w:color="auto"/>
              <w:bottom w:val="single" w:sz="4" w:space="0" w:color="auto"/>
              <w:right w:val="single" w:sz="4" w:space="0" w:color="auto"/>
            </w:tcBorders>
            <w:vAlign w:val="center"/>
            <w:hideMark/>
          </w:tcPr>
          <w:p w14:paraId="034AB751" w14:textId="77777777" w:rsidR="00DF52B1" w:rsidRPr="00DF52B1" w:rsidRDefault="00DF52B1" w:rsidP="00DF52B1">
            <w:pPr>
              <w:spacing w:line="256" w:lineRule="auto"/>
              <w:rPr>
                <w:rFonts w:eastAsia="Times New Roman" w:cs="Times New Roman"/>
                <w:sz w:val="22"/>
                <w:lang w:eastAsia="lt-LT"/>
              </w:rPr>
            </w:pPr>
          </w:p>
          <w:p w14:paraId="646750B3"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1.2.</w:t>
            </w:r>
            <w:r w:rsidRPr="00DF52B1">
              <w:rPr>
                <w:rFonts w:eastAsia="Calibri" w:cs="Times New Roman"/>
                <w:szCs w:val="24"/>
                <w:lang w:eastAsia="lt-LT"/>
              </w:rPr>
              <w:t xml:space="preserve"> </w:t>
            </w:r>
            <w:r w:rsidRPr="00DF52B1">
              <w:rPr>
                <w:rFonts w:eastAsia="Times New Roman" w:cs="Times New Roman"/>
                <w:sz w:val="22"/>
                <w:lang w:eastAsia="lt-LT"/>
              </w:rPr>
              <w:t>Organizuoti gimnazijos veiklos kokybės įsivertinimą.</w:t>
            </w:r>
          </w:p>
          <w:p w14:paraId="6A8FDEA9" w14:textId="77777777" w:rsidR="00DF52B1" w:rsidRPr="00DF52B1" w:rsidRDefault="00DF52B1" w:rsidP="00DF52B1">
            <w:pPr>
              <w:spacing w:line="256" w:lineRule="auto"/>
              <w:rPr>
                <w:rFonts w:eastAsia="Times New Roman" w:cs="Times New Roman"/>
                <w:sz w:val="22"/>
                <w:lang w:eastAsia="lt-LT"/>
              </w:rPr>
            </w:pPr>
          </w:p>
          <w:p w14:paraId="2C5DDF00" w14:textId="77777777" w:rsidR="00DF52B1" w:rsidRPr="00DF52B1" w:rsidRDefault="00DF52B1" w:rsidP="00DF52B1">
            <w:pPr>
              <w:spacing w:line="256" w:lineRule="auto"/>
              <w:rPr>
                <w:rFonts w:eastAsia="Times New Roman" w:cs="Times New Roman"/>
                <w:sz w:val="22"/>
                <w:lang w:eastAsia="lt-LT"/>
              </w:rPr>
            </w:pPr>
          </w:p>
          <w:p w14:paraId="2840C22B" w14:textId="77777777" w:rsidR="00DF52B1" w:rsidRPr="00DF52B1" w:rsidRDefault="00DF52B1" w:rsidP="00DF52B1">
            <w:pPr>
              <w:spacing w:line="256" w:lineRule="auto"/>
              <w:rPr>
                <w:rFonts w:eastAsia="Times New Roman" w:cs="Times New Roman"/>
                <w:sz w:val="22"/>
                <w:lang w:eastAsia="lt-LT"/>
              </w:rPr>
            </w:pPr>
          </w:p>
          <w:p w14:paraId="5765A3D1" w14:textId="77777777" w:rsidR="00DF52B1" w:rsidRPr="00DF52B1" w:rsidRDefault="00DF52B1" w:rsidP="00DF52B1">
            <w:pPr>
              <w:spacing w:line="256" w:lineRule="auto"/>
              <w:rPr>
                <w:rFonts w:eastAsia="Times New Roman" w:cs="Times New Roman"/>
                <w:sz w:val="22"/>
                <w:lang w:eastAsia="lt-LT"/>
              </w:rPr>
            </w:pPr>
          </w:p>
          <w:p w14:paraId="714A6B9B" w14:textId="77777777" w:rsidR="00DF52B1" w:rsidRPr="00DF52B1" w:rsidRDefault="00DF52B1" w:rsidP="00DF52B1">
            <w:pPr>
              <w:spacing w:line="256" w:lineRule="auto"/>
              <w:rPr>
                <w:rFonts w:eastAsia="Times New Roman" w:cs="Times New Roman"/>
                <w:sz w:val="22"/>
                <w:lang w:eastAsia="lt-LT"/>
              </w:rPr>
            </w:pPr>
          </w:p>
          <w:p w14:paraId="4F0EFB9D" w14:textId="77777777" w:rsidR="00DF52B1" w:rsidRPr="00DF52B1" w:rsidRDefault="00DF52B1" w:rsidP="00DF52B1">
            <w:pPr>
              <w:spacing w:line="256" w:lineRule="auto"/>
              <w:rPr>
                <w:rFonts w:eastAsia="Times New Roman" w:cs="Times New Roman"/>
                <w:sz w:val="22"/>
                <w:lang w:eastAsia="lt-LT"/>
              </w:rPr>
            </w:pPr>
          </w:p>
          <w:p w14:paraId="0CD79BDE" w14:textId="77777777" w:rsidR="00DF52B1" w:rsidRPr="00DF52B1" w:rsidRDefault="00DF52B1" w:rsidP="00DF52B1">
            <w:pPr>
              <w:spacing w:line="256" w:lineRule="auto"/>
              <w:rPr>
                <w:rFonts w:eastAsia="Times New Roman" w:cs="Times New Roman"/>
                <w:sz w:val="22"/>
                <w:lang w:eastAsia="lt-LT"/>
              </w:rPr>
            </w:pPr>
          </w:p>
          <w:p w14:paraId="4683415B" w14:textId="77777777" w:rsidR="00DF52B1" w:rsidRPr="00DF52B1" w:rsidRDefault="00DF52B1" w:rsidP="00DF52B1">
            <w:pPr>
              <w:spacing w:line="256" w:lineRule="auto"/>
              <w:rPr>
                <w:rFonts w:eastAsia="Times New Roman" w:cs="Times New Roman"/>
                <w:sz w:val="22"/>
                <w:lang w:eastAsia="lt-LT"/>
              </w:rPr>
            </w:pPr>
          </w:p>
          <w:p w14:paraId="346F1242" w14:textId="77777777" w:rsidR="00DF52B1" w:rsidRPr="00DF52B1" w:rsidRDefault="00DF52B1" w:rsidP="00DF52B1">
            <w:pPr>
              <w:spacing w:line="256" w:lineRule="auto"/>
              <w:rPr>
                <w:rFonts w:eastAsia="Times New Roman" w:cs="Times New Roman"/>
                <w:sz w:val="22"/>
                <w:lang w:eastAsia="lt-LT"/>
              </w:rPr>
            </w:pPr>
          </w:p>
          <w:p w14:paraId="241C2B6B" w14:textId="77777777" w:rsidR="00DF52B1" w:rsidRPr="00DF52B1" w:rsidRDefault="00DF52B1" w:rsidP="00DF52B1">
            <w:pPr>
              <w:spacing w:line="256" w:lineRule="auto"/>
              <w:rPr>
                <w:rFonts w:eastAsia="Times New Roman" w:cs="Times New Roman"/>
                <w:sz w:val="22"/>
                <w:lang w:eastAsia="lt-LT"/>
              </w:rPr>
            </w:pPr>
          </w:p>
          <w:p w14:paraId="67BA7F9C" w14:textId="77777777" w:rsidR="00DF52B1" w:rsidRPr="00DF52B1" w:rsidRDefault="00DF52B1" w:rsidP="00DF52B1">
            <w:pPr>
              <w:spacing w:line="256" w:lineRule="auto"/>
              <w:rPr>
                <w:rFonts w:eastAsia="Times New Roman" w:cs="Times New Roman"/>
                <w:sz w:val="22"/>
                <w:lang w:eastAsia="lt-LT"/>
              </w:rPr>
            </w:pPr>
          </w:p>
          <w:p w14:paraId="78BE7868" w14:textId="77777777" w:rsidR="00DF52B1" w:rsidRPr="00DF52B1" w:rsidRDefault="00DF52B1" w:rsidP="00DF52B1">
            <w:pPr>
              <w:spacing w:line="256" w:lineRule="auto"/>
              <w:rPr>
                <w:rFonts w:eastAsia="Times New Roman" w:cs="Times New Roman"/>
                <w:sz w:val="22"/>
                <w:lang w:eastAsia="lt-LT"/>
              </w:rPr>
            </w:pPr>
          </w:p>
          <w:p w14:paraId="3E1E2DD6" w14:textId="77777777" w:rsidR="00DF52B1" w:rsidRPr="00DF52B1" w:rsidRDefault="00DF52B1" w:rsidP="00DF52B1">
            <w:pPr>
              <w:spacing w:line="256" w:lineRule="auto"/>
              <w:rPr>
                <w:rFonts w:eastAsia="Times New Roman" w:cs="Times New Roman"/>
                <w:sz w:val="22"/>
                <w:lang w:eastAsia="lt-LT"/>
              </w:rPr>
            </w:pPr>
          </w:p>
          <w:p w14:paraId="26D12E8E" w14:textId="77777777" w:rsidR="00DF52B1" w:rsidRPr="00DF52B1" w:rsidRDefault="00DF52B1" w:rsidP="00DF52B1">
            <w:pPr>
              <w:spacing w:line="256" w:lineRule="auto"/>
              <w:rPr>
                <w:rFonts w:eastAsia="Times New Roman" w:cs="Times New Roman"/>
                <w:sz w:val="22"/>
                <w:lang w:eastAsia="lt-LT"/>
              </w:rPr>
            </w:pPr>
          </w:p>
          <w:p w14:paraId="41F3BFD3" w14:textId="77777777" w:rsidR="00DF52B1" w:rsidRPr="00DF52B1" w:rsidRDefault="00DF52B1" w:rsidP="00DF52B1">
            <w:pPr>
              <w:spacing w:line="256" w:lineRule="auto"/>
              <w:rPr>
                <w:rFonts w:eastAsia="Times New Roman" w:cs="Times New Roman"/>
                <w:sz w:val="22"/>
                <w:lang w:eastAsia="lt-LT"/>
              </w:rPr>
            </w:pPr>
          </w:p>
          <w:p w14:paraId="3F12CB02" w14:textId="77777777" w:rsidR="00DF52B1" w:rsidRPr="00DF52B1" w:rsidRDefault="00DF52B1" w:rsidP="00DF52B1">
            <w:pPr>
              <w:spacing w:line="256" w:lineRule="auto"/>
              <w:rPr>
                <w:rFonts w:eastAsia="Times New Roman" w:cs="Times New Roman"/>
                <w:sz w:val="22"/>
                <w:lang w:eastAsia="lt-LT"/>
              </w:rPr>
            </w:pPr>
          </w:p>
          <w:p w14:paraId="4F02DEE5" w14:textId="77777777" w:rsidR="00DF52B1" w:rsidRPr="00DF52B1" w:rsidRDefault="00DF52B1" w:rsidP="00DF52B1">
            <w:pPr>
              <w:spacing w:line="256" w:lineRule="auto"/>
              <w:rPr>
                <w:rFonts w:eastAsia="Times New Roman" w:cs="Times New Roman"/>
                <w:sz w:val="22"/>
                <w:lang w:eastAsia="lt-LT"/>
              </w:rPr>
            </w:pPr>
          </w:p>
          <w:p w14:paraId="3C2DE8DC" w14:textId="77777777" w:rsidR="00DF52B1" w:rsidRPr="00DF52B1" w:rsidRDefault="00DF52B1" w:rsidP="00DF52B1">
            <w:pPr>
              <w:spacing w:line="256" w:lineRule="auto"/>
              <w:rPr>
                <w:rFonts w:eastAsia="Times New Roman" w:cs="Times New Roman"/>
                <w:sz w:val="22"/>
                <w:lang w:eastAsia="lt-LT"/>
              </w:rPr>
            </w:pPr>
          </w:p>
          <w:p w14:paraId="484B0874" w14:textId="77777777" w:rsidR="00DF52B1" w:rsidRPr="00DF52B1" w:rsidRDefault="00DF52B1" w:rsidP="00DF52B1">
            <w:pPr>
              <w:spacing w:line="256" w:lineRule="auto"/>
              <w:rPr>
                <w:rFonts w:eastAsia="Times New Roman" w:cs="Times New Roman"/>
                <w:sz w:val="22"/>
                <w:lang w:eastAsia="lt-LT"/>
              </w:rPr>
            </w:pPr>
          </w:p>
          <w:p w14:paraId="01901D64" w14:textId="77777777" w:rsidR="00DF52B1" w:rsidRPr="00DF52B1" w:rsidRDefault="00DF52B1" w:rsidP="00DF52B1">
            <w:pPr>
              <w:spacing w:line="256" w:lineRule="auto"/>
              <w:rPr>
                <w:rFonts w:eastAsia="Times New Roman" w:cs="Times New Roman"/>
                <w:sz w:val="22"/>
                <w:lang w:eastAsia="lt-LT"/>
              </w:rPr>
            </w:pPr>
          </w:p>
          <w:p w14:paraId="10C4313D" w14:textId="77777777" w:rsidR="00DF52B1" w:rsidRPr="00DF52B1" w:rsidRDefault="00DF52B1" w:rsidP="00DF52B1">
            <w:pPr>
              <w:spacing w:line="256" w:lineRule="auto"/>
              <w:rPr>
                <w:rFonts w:eastAsia="Times New Roman" w:cs="Times New Roman"/>
                <w:sz w:val="22"/>
                <w:lang w:eastAsia="lt-LT"/>
              </w:rPr>
            </w:pPr>
          </w:p>
          <w:p w14:paraId="51A1B592" w14:textId="77777777" w:rsidR="00DF52B1" w:rsidRPr="00DF52B1" w:rsidRDefault="00DF52B1" w:rsidP="00DF52B1">
            <w:pPr>
              <w:spacing w:line="256" w:lineRule="auto"/>
              <w:rPr>
                <w:rFonts w:eastAsia="Times New Roman" w:cs="Times New Roman"/>
                <w:sz w:val="22"/>
                <w:lang w:eastAsia="lt-LT"/>
              </w:rPr>
            </w:pPr>
          </w:p>
          <w:p w14:paraId="43BF8129" w14:textId="77777777" w:rsidR="00DF52B1" w:rsidRPr="00DF52B1" w:rsidRDefault="00DF52B1" w:rsidP="00DF52B1">
            <w:pPr>
              <w:spacing w:line="256" w:lineRule="auto"/>
              <w:rPr>
                <w:rFonts w:eastAsia="Times New Roman" w:cs="Times New Roman"/>
                <w:sz w:val="22"/>
                <w:lang w:eastAsia="lt-LT"/>
              </w:rPr>
            </w:pPr>
          </w:p>
          <w:p w14:paraId="24CADF42" w14:textId="77777777" w:rsidR="00DF52B1" w:rsidRPr="00DF52B1" w:rsidRDefault="00DF52B1" w:rsidP="00DF52B1">
            <w:pPr>
              <w:spacing w:line="256" w:lineRule="auto"/>
              <w:rPr>
                <w:rFonts w:eastAsia="Times New Roman" w:cs="Times New Roman"/>
                <w:sz w:val="22"/>
                <w:lang w:eastAsia="lt-LT"/>
              </w:rPr>
            </w:pPr>
          </w:p>
          <w:p w14:paraId="15E3A6E5" w14:textId="77777777" w:rsidR="00DF52B1" w:rsidRPr="00DF52B1" w:rsidRDefault="00DF52B1" w:rsidP="00DF52B1">
            <w:pPr>
              <w:spacing w:line="256" w:lineRule="auto"/>
              <w:rPr>
                <w:rFonts w:eastAsia="Times New Roman" w:cs="Times New Roman"/>
                <w:sz w:val="22"/>
                <w:lang w:eastAsia="lt-LT"/>
              </w:rPr>
            </w:pPr>
          </w:p>
          <w:p w14:paraId="59865058" w14:textId="77777777" w:rsidR="00DF52B1" w:rsidRPr="00DF52B1" w:rsidRDefault="00DF52B1" w:rsidP="00DF52B1">
            <w:pPr>
              <w:spacing w:line="256" w:lineRule="auto"/>
              <w:rPr>
                <w:rFonts w:eastAsia="Times New Roman" w:cs="Times New Roman"/>
                <w:sz w:val="22"/>
                <w:lang w:eastAsia="lt-LT"/>
              </w:rPr>
            </w:pPr>
          </w:p>
          <w:p w14:paraId="10C51FCE" w14:textId="77777777" w:rsidR="00DF52B1" w:rsidRPr="00DF52B1" w:rsidRDefault="00DF52B1" w:rsidP="00DF52B1">
            <w:pPr>
              <w:spacing w:line="256" w:lineRule="auto"/>
              <w:rPr>
                <w:rFonts w:eastAsia="Times New Roman" w:cs="Times New Roman"/>
                <w:sz w:val="22"/>
                <w:lang w:eastAsia="lt-LT"/>
              </w:rPr>
            </w:pPr>
          </w:p>
          <w:p w14:paraId="7561E186" w14:textId="77777777" w:rsidR="00DF52B1" w:rsidRPr="00DF52B1" w:rsidRDefault="00DF52B1" w:rsidP="00DF52B1">
            <w:pPr>
              <w:spacing w:line="256" w:lineRule="auto"/>
              <w:rPr>
                <w:rFonts w:eastAsia="Times New Roman" w:cs="Times New Roman"/>
                <w:sz w:val="22"/>
                <w:lang w:eastAsia="lt-LT"/>
              </w:rPr>
            </w:pPr>
          </w:p>
          <w:p w14:paraId="4715BAA7" w14:textId="77777777" w:rsidR="00DF52B1" w:rsidRPr="00DF52B1" w:rsidRDefault="00DF52B1" w:rsidP="00DF52B1">
            <w:pPr>
              <w:spacing w:line="256" w:lineRule="auto"/>
              <w:rPr>
                <w:rFonts w:eastAsia="Times New Roman" w:cs="Times New Roman"/>
                <w:sz w:val="22"/>
                <w:lang w:eastAsia="lt-LT"/>
              </w:rPr>
            </w:pPr>
          </w:p>
          <w:p w14:paraId="27A684F1" w14:textId="77777777" w:rsidR="00DF52B1" w:rsidRPr="00DF52B1" w:rsidRDefault="00DF52B1" w:rsidP="00DF52B1">
            <w:pPr>
              <w:spacing w:line="256" w:lineRule="auto"/>
              <w:rPr>
                <w:rFonts w:eastAsia="Times New Roman" w:cs="Times New Roman"/>
                <w:sz w:val="22"/>
                <w:lang w:eastAsia="lt-LT"/>
              </w:rPr>
            </w:pPr>
          </w:p>
        </w:tc>
        <w:tc>
          <w:tcPr>
            <w:tcW w:w="2108" w:type="dxa"/>
            <w:tcBorders>
              <w:top w:val="single" w:sz="4" w:space="0" w:color="auto"/>
              <w:left w:val="single" w:sz="4" w:space="0" w:color="auto"/>
              <w:bottom w:val="single" w:sz="4" w:space="0" w:color="auto"/>
              <w:right w:val="single" w:sz="4" w:space="0" w:color="auto"/>
            </w:tcBorders>
            <w:vAlign w:val="center"/>
          </w:tcPr>
          <w:p w14:paraId="3A46D716"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Atliktas gimnazijos platusis ir pasirinktos srities giluminis veiklos kokybės įsivertinimas, suformuluotos išvados, parengta ataskaita.</w:t>
            </w:r>
          </w:p>
          <w:p w14:paraId="4AB6300C" w14:textId="77777777" w:rsidR="00DF52B1" w:rsidRPr="00DF52B1" w:rsidRDefault="00DF52B1" w:rsidP="00DF52B1">
            <w:pPr>
              <w:spacing w:line="256" w:lineRule="auto"/>
              <w:rPr>
                <w:rFonts w:eastAsia="Times New Roman" w:cs="Times New Roman"/>
                <w:sz w:val="22"/>
                <w:lang w:eastAsia="lt-LT"/>
              </w:rPr>
            </w:pPr>
          </w:p>
          <w:p w14:paraId="4A5E1A05" w14:textId="77777777" w:rsidR="00DF52B1" w:rsidRPr="00DF52B1" w:rsidRDefault="00DF52B1" w:rsidP="00DF52B1">
            <w:pPr>
              <w:spacing w:line="256" w:lineRule="auto"/>
              <w:rPr>
                <w:rFonts w:eastAsia="Times New Roman" w:cs="Times New Roman"/>
                <w:sz w:val="22"/>
                <w:lang w:eastAsia="lt-LT"/>
              </w:rPr>
            </w:pPr>
          </w:p>
          <w:p w14:paraId="17190D9B" w14:textId="77777777" w:rsidR="00DF52B1" w:rsidRPr="00DF52B1" w:rsidRDefault="00DF52B1" w:rsidP="00DF52B1">
            <w:pPr>
              <w:spacing w:line="256" w:lineRule="auto"/>
              <w:rPr>
                <w:rFonts w:eastAsia="Times New Roman" w:cs="Times New Roman"/>
                <w:sz w:val="22"/>
                <w:lang w:eastAsia="lt-LT"/>
              </w:rPr>
            </w:pPr>
          </w:p>
          <w:p w14:paraId="372BBA57" w14:textId="77777777" w:rsidR="00DF52B1" w:rsidRPr="00DF52B1" w:rsidRDefault="00DF52B1" w:rsidP="00DF52B1">
            <w:pPr>
              <w:spacing w:line="256" w:lineRule="auto"/>
              <w:rPr>
                <w:rFonts w:eastAsia="Times New Roman" w:cs="Times New Roman"/>
                <w:sz w:val="22"/>
                <w:lang w:eastAsia="lt-LT"/>
              </w:rPr>
            </w:pPr>
          </w:p>
          <w:p w14:paraId="23987CF0" w14:textId="77777777" w:rsidR="00DF52B1" w:rsidRPr="00DF52B1" w:rsidRDefault="00DF52B1" w:rsidP="00DF52B1">
            <w:pPr>
              <w:spacing w:line="256" w:lineRule="auto"/>
              <w:rPr>
                <w:rFonts w:eastAsia="Times New Roman" w:cs="Times New Roman"/>
                <w:sz w:val="22"/>
                <w:lang w:eastAsia="lt-LT"/>
              </w:rPr>
            </w:pPr>
          </w:p>
          <w:p w14:paraId="2BFDDB28" w14:textId="77777777" w:rsidR="00DF52B1" w:rsidRPr="00DF52B1" w:rsidRDefault="00DF52B1" w:rsidP="00DF52B1">
            <w:pPr>
              <w:spacing w:line="256" w:lineRule="auto"/>
              <w:rPr>
                <w:rFonts w:eastAsia="Times New Roman" w:cs="Times New Roman"/>
                <w:sz w:val="22"/>
                <w:lang w:eastAsia="lt-LT"/>
              </w:rPr>
            </w:pPr>
          </w:p>
          <w:p w14:paraId="44CD4A73" w14:textId="77777777" w:rsidR="00DF52B1" w:rsidRPr="00DF52B1" w:rsidRDefault="00DF52B1" w:rsidP="00DF52B1">
            <w:pPr>
              <w:spacing w:line="256" w:lineRule="auto"/>
              <w:rPr>
                <w:rFonts w:eastAsia="Times New Roman" w:cs="Times New Roman"/>
                <w:sz w:val="22"/>
                <w:lang w:eastAsia="lt-LT"/>
              </w:rPr>
            </w:pPr>
          </w:p>
          <w:p w14:paraId="12ADEB1B" w14:textId="77777777" w:rsidR="00DF52B1" w:rsidRPr="00DF52B1" w:rsidRDefault="00DF52B1" w:rsidP="00DF52B1">
            <w:pPr>
              <w:spacing w:line="256" w:lineRule="auto"/>
              <w:rPr>
                <w:rFonts w:eastAsia="Times New Roman" w:cs="Times New Roman"/>
                <w:sz w:val="22"/>
                <w:lang w:eastAsia="lt-LT"/>
              </w:rPr>
            </w:pPr>
          </w:p>
          <w:p w14:paraId="35212FAB" w14:textId="77777777" w:rsidR="00DF52B1" w:rsidRPr="00DF52B1" w:rsidRDefault="00DF52B1" w:rsidP="00DF52B1">
            <w:pPr>
              <w:spacing w:line="256" w:lineRule="auto"/>
              <w:rPr>
                <w:rFonts w:eastAsia="Times New Roman" w:cs="Times New Roman"/>
                <w:sz w:val="22"/>
                <w:lang w:eastAsia="lt-LT"/>
              </w:rPr>
            </w:pPr>
          </w:p>
          <w:p w14:paraId="552E8A30" w14:textId="77777777" w:rsidR="00DF52B1" w:rsidRPr="00DF52B1" w:rsidRDefault="00DF52B1" w:rsidP="00DF52B1">
            <w:pPr>
              <w:spacing w:line="256" w:lineRule="auto"/>
              <w:rPr>
                <w:rFonts w:eastAsia="Times New Roman" w:cs="Times New Roman"/>
                <w:sz w:val="22"/>
                <w:lang w:eastAsia="lt-LT"/>
              </w:rPr>
            </w:pPr>
          </w:p>
          <w:p w14:paraId="75782FD2" w14:textId="77777777" w:rsidR="00DF52B1" w:rsidRPr="00DF52B1" w:rsidRDefault="00DF52B1" w:rsidP="00DF52B1">
            <w:pPr>
              <w:spacing w:line="256" w:lineRule="auto"/>
              <w:rPr>
                <w:rFonts w:eastAsia="Times New Roman" w:cs="Times New Roman"/>
                <w:sz w:val="22"/>
                <w:lang w:eastAsia="lt-LT"/>
              </w:rPr>
            </w:pPr>
          </w:p>
          <w:p w14:paraId="1ECF8A12" w14:textId="77777777" w:rsidR="00DF52B1" w:rsidRPr="00DF52B1" w:rsidRDefault="00DF52B1" w:rsidP="00DF52B1">
            <w:pPr>
              <w:spacing w:line="256" w:lineRule="auto"/>
              <w:rPr>
                <w:rFonts w:eastAsia="Times New Roman" w:cs="Times New Roman"/>
                <w:sz w:val="22"/>
                <w:lang w:eastAsia="lt-LT"/>
              </w:rPr>
            </w:pPr>
          </w:p>
          <w:p w14:paraId="1AF094E8" w14:textId="77777777" w:rsidR="00DF52B1" w:rsidRPr="00DF52B1" w:rsidRDefault="00DF52B1" w:rsidP="00DF52B1">
            <w:pPr>
              <w:spacing w:line="256" w:lineRule="auto"/>
              <w:rPr>
                <w:rFonts w:eastAsia="Times New Roman" w:cs="Times New Roman"/>
                <w:sz w:val="22"/>
                <w:lang w:eastAsia="lt-LT"/>
              </w:rPr>
            </w:pPr>
          </w:p>
          <w:p w14:paraId="1A8D3CE2" w14:textId="77777777" w:rsidR="00DF52B1" w:rsidRPr="00DF52B1" w:rsidRDefault="00DF52B1" w:rsidP="00DF52B1">
            <w:pPr>
              <w:spacing w:line="256" w:lineRule="auto"/>
              <w:rPr>
                <w:rFonts w:eastAsia="Times New Roman" w:cs="Times New Roman"/>
                <w:sz w:val="22"/>
                <w:lang w:eastAsia="lt-LT"/>
              </w:rPr>
            </w:pPr>
          </w:p>
          <w:p w14:paraId="37657136" w14:textId="77777777" w:rsidR="00DF52B1" w:rsidRPr="00DF52B1" w:rsidRDefault="00DF52B1" w:rsidP="00DF52B1">
            <w:pPr>
              <w:spacing w:line="256" w:lineRule="auto"/>
              <w:rPr>
                <w:rFonts w:eastAsia="Times New Roman" w:cs="Times New Roman"/>
                <w:sz w:val="22"/>
                <w:lang w:eastAsia="lt-LT"/>
              </w:rPr>
            </w:pPr>
          </w:p>
          <w:p w14:paraId="49B4E68E" w14:textId="77777777" w:rsidR="00DF52B1" w:rsidRPr="00DF52B1" w:rsidRDefault="00DF52B1" w:rsidP="00DF52B1">
            <w:pPr>
              <w:spacing w:line="256" w:lineRule="auto"/>
              <w:rPr>
                <w:rFonts w:eastAsia="Times New Roman" w:cs="Times New Roman"/>
                <w:sz w:val="22"/>
                <w:lang w:eastAsia="lt-LT"/>
              </w:rPr>
            </w:pPr>
          </w:p>
          <w:p w14:paraId="3BFDA96E" w14:textId="77777777" w:rsidR="00DF52B1" w:rsidRPr="00DF52B1" w:rsidRDefault="00DF52B1" w:rsidP="00DF52B1">
            <w:pPr>
              <w:spacing w:line="256" w:lineRule="auto"/>
              <w:rPr>
                <w:rFonts w:eastAsia="Times New Roman" w:cs="Times New Roman"/>
                <w:sz w:val="22"/>
                <w:lang w:eastAsia="lt-LT"/>
              </w:rPr>
            </w:pPr>
          </w:p>
          <w:p w14:paraId="0D59C49E" w14:textId="77777777" w:rsidR="00DF52B1" w:rsidRPr="00DF52B1" w:rsidRDefault="00DF52B1" w:rsidP="00DF52B1">
            <w:pPr>
              <w:spacing w:line="256" w:lineRule="auto"/>
              <w:rPr>
                <w:rFonts w:eastAsia="Times New Roman" w:cs="Times New Roman"/>
                <w:sz w:val="22"/>
                <w:lang w:eastAsia="lt-LT"/>
              </w:rPr>
            </w:pPr>
          </w:p>
          <w:p w14:paraId="47D8AB34" w14:textId="77777777" w:rsidR="00DF52B1" w:rsidRPr="00DF52B1" w:rsidRDefault="00DF52B1" w:rsidP="00DF52B1">
            <w:pPr>
              <w:spacing w:line="256" w:lineRule="auto"/>
              <w:rPr>
                <w:rFonts w:eastAsia="Times New Roman" w:cs="Times New Roman"/>
                <w:sz w:val="22"/>
                <w:lang w:eastAsia="lt-LT"/>
              </w:rPr>
            </w:pPr>
          </w:p>
          <w:p w14:paraId="5E2CC082" w14:textId="77777777" w:rsidR="00DF52B1" w:rsidRPr="00DF52B1" w:rsidRDefault="00DF52B1" w:rsidP="00DF52B1">
            <w:pPr>
              <w:spacing w:line="256" w:lineRule="auto"/>
              <w:rPr>
                <w:rFonts w:eastAsia="Times New Roman" w:cs="Times New Roman"/>
                <w:sz w:val="22"/>
                <w:lang w:eastAsia="lt-LT"/>
              </w:rPr>
            </w:pPr>
          </w:p>
          <w:p w14:paraId="75E2142A" w14:textId="77777777" w:rsidR="00DF52B1" w:rsidRPr="00DF52B1" w:rsidRDefault="00DF52B1" w:rsidP="00DF52B1">
            <w:pPr>
              <w:spacing w:line="256" w:lineRule="auto"/>
              <w:rPr>
                <w:rFonts w:eastAsia="Times New Roman" w:cs="Times New Roman"/>
                <w:sz w:val="22"/>
                <w:lang w:eastAsia="lt-LT"/>
              </w:rPr>
            </w:pPr>
          </w:p>
          <w:p w14:paraId="7D2C8065" w14:textId="77777777" w:rsidR="00DF52B1" w:rsidRPr="00DF52B1" w:rsidRDefault="00DF52B1" w:rsidP="00DF52B1">
            <w:pPr>
              <w:spacing w:line="256" w:lineRule="auto"/>
              <w:rPr>
                <w:rFonts w:eastAsia="Times New Roman" w:cs="Times New Roman"/>
                <w:sz w:val="22"/>
                <w:lang w:eastAsia="lt-LT"/>
              </w:rPr>
            </w:pPr>
          </w:p>
          <w:p w14:paraId="2F46ADAF" w14:textId="77777777" w:rsidR="00DF52B1" w:rsidRPr="00DF52B1" w:rsidRDefault="00DF52B1" w:rsidP="00DF52B1">
            <w:pPr>
              <w:spacing w:line="256" w:lineRule="auto"/>
              <w:rPr>
                <w:rFonts w:eastAsia="Times New Roman" w:cs="Times New Roman"/>
                <w:sz w:val="22"/>
                <w:lang w:eastAsia="lt-LT"/>
              </w:rPr>
            </w:pPr>
          </w:p>
          <w:p w14:paraId="4581EA51" w14:textId="77777777" w:rsidR="00DF52B1" w:rsidRPr="00DF52B1" w:rsidRDefault="00DF52B1" w:rsidP="00DF52B1">
            <w:pPr>
              <w:spacing w:line="256" w:lineRule="auto"/>
              <w:rPr>
                <w:rFonts w:eastAsia="Times New Roman" w:cs="Times New Roman"/>
                <w:sz w:val="22"/>
                <w:lang w:eastAsia="lt-LT"/>
              </w:rPr>
            </w:pPr>
          </w:p>
          <w:p w14:paraId="2406F3CE" w14:textId="77777777" w:rsidR="00DF52B1" w:rsidRPr="00DF52B1" w:rsidRDefault="00DF52B1" w:rsidP="00DF52B1">
            <w:pPr>
              <w:spacing w:line="256" w:lineRule="auto"/>
              <w:rPr>
                <w:rFonts w:eastAsia="Times New Roman" w:cs="Times New Roman"/>
                <w:sz w:val="22"/>
                <w:lang w:eastAsia="lt-LT"/>
              </w:rPr>
            </w:pPr>
          </w:p>
        </w:tc>
        <w:tc>
          <w:tcPr>
            <w:tcW w:w="2525" w:type="dxa"/>
            <w:tcBorders>
              <w:top w:val="single" w:sz="4" w:space="0" w:color="auto"/>
              <w:left w:val="single" w:sz="4" w:space="0" w:color="auto"/>
              <w:bottom w:val="single" w:sz="4" w:space="0" w:color="auto"/>
              <w:right w:val="single" w:sz="4" w:space="0" w:color="auto"/>
            </w:tcBorders>
            <w:vAlign w:val="center"/>
          </w:tcPr>
          <w:p w14:paraId="39C3D92A" w14:textId="77777777" w:rsidR="00DF52B1" w:rsidRPr="00DF52B1" w:rsidRDefault="00DF52B1" w:rsidP="00DF52B1">
            <w:pPr>
              <w:spacing w:line="256" w:lineRule="auto"/>
              <w:rPr>
                <w:rFonts w:eastAsia="Times New Roman" w:cs="Times New Roman"/>
                <w:color w:val="000000"/>
                <w:sz w:val="22"/>
                <w:lang w:eastAsia="lt-LT"/>
              </w:rPr>
            </w:pPr>
            <w:r w:rsidRPr="00DF52B1">
              <w:rPr>
                <w:rFonts w:eastAsia="Times New Roman" w:cs="Times New Roman"/>
                <w:sz w:val="22"/>
                <w:lang w:eastAsia="lt-LT"/>
              </w:rPr>
              <w:t xml:space="preserve">Iki balandžio mėn. atliktas  gimnazijos veiklos kokybės platusis įsivertinimas. Plačiojo įsivertinimo rezultatų ataskaita pristatyta   mokytojų taryboje 2020 m. birželio mėn., </w:t>
            </w:r>
            <w:r w:rsidRPr="00DF52B1">
              <w:rPr>
                <w:rFonts w:eastAsia="Times New Roman" w:cs="Times New Roman"/>
                <w:color w:val="000000"/>
                <w:sz w:val="22"/>
                <w:lang w:eastAsia="lt-LT"/>
              </w:rPr>
              <w:t xml:space="preserve">priimti susitarimai dėl giluminio įsivertinimo veiklos srities pasirinkimo. </w:t>
            </w:r>
          </w:p>
          <w:p w14:paraId="296EE3FF"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color w:val="000000"/>
                <w:sz w:val="22"/>
                <w:lang w:eastAsia="lt-LT"/>
              </w:rPr>
              <w:t xml:space="preserve">Rugsėjo-lapkričio mėn. atliktas pasirinktos srities giluminis įsivertinimas (susitarta dėl kriterijų aprašymo, įsivertinimo tyrimo instrumentų parinkimo, surinkti patikimi duomenys ir informacija). Gruodžio mėn. išvados pristatytos Gimnazijos tarybai ir panaudotos rengiant 2021 metinį veiklos planą. </w:t>
            </w:r>
            <w:r w:rsidRPr="00DF52B1">
              <w:rPr>
                <w:rFonts w:eastAsia="Times New Roman" w:cs="Times New Roman"/>
                <w:sz w:val="22"/>
                <w:lang w:eastAsia="lt-LT"/>
              </w:rPr>
              <w:t>Nacionalinei švietimo agentūrai pateikta gimnazijos pažangos ataskaita, pristatyta mokyklos bendruomenei iki 2021 m. sausio 31 d.</w:t>
            </w:r>
          </w:p>
          <w:p w14:paraId="1E2D68E8" w14:textId="77777777" w:rsidR="00DF52B1" w:rsidRPr="00DF52B1" w:rsidRDefault="00DF52B1" w:rsidP="00DF52B1">
            <w:pPr>
              <w:spacing w:line="256" w:lineRule="auto"/>
              <w:rPr>
                <w:rFonts w:eastAsia="Times New Roman" w:cs="Times New Roman"/>
                <w:sz w:val="22"/>
                <w:lang w:eastAsia="lt-LT"/>
              </w:rPr>
            </w:pPr>
          </w:p>
          <w:p w14:paraId="4F1E59C2" w14:textId="77777777" w:rsidR="00DF52B1" w:rsidRPr="00DF52B1" w:rsidRDefault="00DF52B1" w:rsidP="00DF52B1">
            <w:pPr>
              <w:spacing w:line="256" w:lineRule="auto"/>
              <w:rPr>
                <w:rFonts w:eastAsia="Times New Roman" w:cs="Times New Roman"/>
                <w:sz w:val="22"/>
                <w:lang w:eastAsia="lt-LT"/>
              </w:rPr>
            </w:pPr>
          </w:p>
          <w:p w14:paraId="5A663A45" w14:textId="77777777" w:rsidR="00DF52B1" w:rsidRPr="00DF52B1" w:rsidRDefault="00DF52B1" w:rsidP="00DF52B1">
            <w:pPr>
              <w:spacing w:line="256" w:lineRule="auto"/>
              <w:rPr>
                <w:rFonts w:eastAsia="Times New Roman" w:cs="Times New Roman"/>
                <w:sz w:val="22"/>
                <w:lang w:eastAsia="lt-LT"/>
              </w:rPr>
            </w:pPr>
          </w:p>
        </w:tc>
        <w:tc>
          <w:tcPr>
            <w:tcW w:w="2668" w:type="dxa"/>
            <w:tcBorders>
              <w:top w:val="single" w:sz="4" w:space="0" w:color="auto"/>
              <w:left w:val="single" w:sz="4" w:space="0" w:color="auto"/>
              <w:bottom w:val="single" w:sz="4" w:space="0" w:color="auto"/>
              <w:right w:val="single" w:sz="4" w:space="0" w:color="auto"/>
            </w:tcBorders>
            <w:vAlign w:val="center"/>
          </w:tcPr>
          <w:p w14:paraId="1ED65E42"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 xml:space="preserve">Kovo mėnesį  atliktas  gimnazijos veiklos kokybės platusis įsivertinimas. Plačiojo </w:t>
            </w:r>
            <w:r w:rsidRPr="00DF52B1">
              <w:rPr>
                <w:rFonts w:eastAsia="Times New Roman" w:cs="Times New Roman"/>
                <w:color w:val="000000"/>
                <w:sz w:val="22"/>
                <w:lang w:eastAsia="lt-LT"/>
              </w:rPr>
              <w:t>į</w:t>
            </w:r>
            <w:r w:rsidRPr="00DF52B1">
              <w:rPr>
                <w:rFonts w:eastAsia="Times New Roman" w:cs="Times New Roman"/>
                <w:sz w:val="22"/>
                <w:lang w:eastAsia="lt-LT"/>
              </w:rPr>
              <w:t>sivertinimo rezultatų analizė atlikta įsivertinimo grupėje ir priimti susitarimai dėl giluminio įsivertinimo veiklos srities pasirinkimo.</w:t>
            </w:r>
          </w:p>
          <w:p w14:paraId="20EAC0C0" w14:textId="77777777" w:rsidR="00DF52B1" w:rsidRPr="00DF52B1" w:rsidRDefault="00DF52B1" w:rsidP="00DF52B1">
            <w:pPr>
              <w:spacing w:line="256" w:lineRule="auto"/>
              <w:rPr>
                <w:rFonts w:eastAsia="Times New Roman" w:cs="Times New Roman"/>
                <w:b/>
                <w:bCs/>
                <w:color w:val="000000"/>
                <w:sz w:val="22"/>
                <w:lang w:eastAsia="lt-LT"/>
              </w:rPr>
            </w:pPr>
            <w:r w:rsidRPr="00DF52B1">
              <w:rPr>
                <w:rFonts w:eastAsia="Times New Roman" w:cs="Times New Roman"/>
                <w:color w:val="000000"/>
                <w:sz w:val="22"/>
                <w:lang w:eastAsia="lt-LT"/>
              </w:rPr>
              <w:t xml:space="preserve">Rugsėjo-lapkričio mėn. atliktas giluminis įsivertinimas pasirinktos srities rodiklio </w:t>
            </w:r>
            <w:r w:rsidRPr="00DF52B1">
              <w:rPr>
                <w:rFonts w:eastAsia="Times New Roman" w:cs="Times New Roman"/>
                <w:b/>
                <w:bCs/>
                <w:color w:val="000000"/>
                <w:sz w:val="22"/>
                <w:lang w:eastAsia="lt-LT"/>
              </w:rPr>
              <w:t>-</w:t>
            </w:r>
            <w:r w:rsidRPr="00DF52B1">
              <w:rPr>
                <w:rFonts w:eastAsia="Calibri" w:cs="Times New Roman"/>
                <w:bCs/>
                <w:color w:val="000000"/>
                <w:szCs w:val="24"/>
              </w:rPr>
              <w:t xml:space="preserve"> </w:t>
            </w:r>
            <w:r w:rsidRPr="00DF52B1">
              <w:rPr>
                <w:rFonts w:eastAsia="Times New Roman" w:cs="Times New Roman"/>
                <w:bCs/>
                <w:color w:val="000000"/>
                <w:sz w:val="22"/>
                <w:lang w:eastAsia="lt-LT"/>
              </w:rPr>
              <w:t>Mokinio pasiekimai ir pažanga.</w:t>
            </w:r>
            <w:r w:rsidRPr="00DF52B1">
              <w:rPr>
                <w:rFonts w:eastAsia="Times New Roman" w:cs="Times New Roman"/>
                <w:b/>
                <w:bCs/>
                <w:color w:val="000000"/>
                <w:sz w:val="22"/>
                <w:lang w:eastAsia="lt-LT"/>
              </w:rPr>
              <w:t xml:space="preserve"> </w:t>
            </w:r>
          </w:p>
          <w:p w14:paraId="68F1571F" w14:textId="77777777" w:rsidR="00DF52B1" w:rsidRPr="00DF52B1" w:rsidRDefault="00DF52B1" w:rsidP="00DF52B1">
            <w:pPr>
              <w:spacing w:line="256" w:lineRule="auto"/>
              <w:rPr>
                <w:rFonts w:eastAsia="Times New Roman" w:cs="Times New Roman"/>
                <w:color w:val="00B050"/>
                <w:sz w:val="22"/>
                <w:lang w:eastAsia="lt-LT"/>
              </w:rPr>
            </w:pPr>
            <w:r w:rsidRPr="00DF52B1">
              <w:rPr>
                <w:rFonts w:eastAsia="Times New Roman" w:cs="Times New Roman"/>
                <w:color w:val="000000"/>
                <w:sz w:val="22"/>
                <w:lang w:eastAsia="lt-LT"/>
              </w:rPr>
              <w:t>Atliekant gimnazijos  veiklos kokybės įsivertinimą surinkti patikimi duomenys.</w:t>
            </w:r>
            <w:r w:rsidRPr="00DF52B1">
              <w:rPr>
                <w:rFonts w:eastAsia="Times New Roman" w:cs="Times New Roman"/>
                <w:color w:val="000000"/>
                <w:szCs w:val="20"/>
              </w:rPr>
              <w:t xml:space="preserve"> </w:t>
            </w:r>
            <w:r w:rsidRPr="00DF52B1">
              <w:rPr>
                <w:rFonts w:eastAsia="Times New Roman" w:cs="Times New Roman"/>
                <w:color w:val="000000"/>
                <w:sz w:val="22"/>
                <w:lang w:eastAsia="lt-LT"/>
              </w:rPr>
              <w:t>Duomenims rinkti ir jiems apdoroti</w:t>
            </w:r>
            <w:r w:rsidRPr="00DF52B1">
              <w:rPr>
                <w:rFonts w:eastAsia="Times New Roman" w:cs="Times New Roman"/>
                <w:color w:val="000000"/>
                <w:szCs w:val="20"/>
              </w:rPr>
              <w:t xml:space="preserve"> naudotasi </w:t>
            </w:r>
            <w:r w:rsidRPr="00DF52B1">
              <w:rPr>
                <w:rFonts w:eastAsia="Times New Roman" w:cs="Times New Roman"/>
                <w:color w:val="000000"/>
                <w:sz w:val="22"/>
                <w:lang w:eastAsia="lt-LT"/>
              </w:rPr>
              <w:t>internetine sistema </w:t>
            </w:r>
            <w:r w:rsidRPr="00DF52B1">
              <w:rPr>
                <w:rFonts w:eastAsia="Times New Roman" w:cs="Times New Roman"/>
                <w:color w:val="000000"/>
                <w:sz w:val="22"/>
                <w:u w:val="single"/>
                <w:lang w:eastAsia="lt-LT"/>
              </w:rPr>
              <w:t>www.iqesonline.lt.</w:t>
            </w:r>
          </w:p>
          <w:p w14:paraId="0DA82425"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color w:val="000000"/>
                <w:sz w:val="22"/>
                <w:lang w:eastAsia="lt-LT"/>
              </w:rPr>
              <w:t>Gimnazijos įsivertinimo ir  pažangos ataskaitos</w:t>
            </w:r>
            <w:r w:rsidRPr="00DF52B1">
              <w:rPr>
                <w:rFonts w:eastAsia="Times New Roman" w:cs="Times New Roman"/>
                <w:sz w:val="22"/>
                <w:lang w:eastAsia="lt-LT"/>
              </w:rPr>
              <w:t xml:space="preserve"> duomenys panaudoti rengiant  2021 metų gimnazijos  metinį veiklos planą.</w:t>
            </w:r>
          </w:p>
          <w:p w14:paraId="067F57CB"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 xml:space="preserve">2021 m. sausio 14 d. Nacionalinei švietimo agentūrai pateikta gimnazijos 2020 metų įsivertinimo ir pažangos ataskaita. </w:t>
            </w:r>
          </w:p>
          <w:p w14:paraId="5E57AAA3"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2021 m. sausio 18 d.</w:t>
            </w:r>
          </w:p>
          <w:p w14:paraId="643A0947"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 xml:space="preserve">gimnazijos bendruomenei pristatytos mokytojų, mokinių ir tėvų apklausų rezultatų žemiausios ir aukščiausios vertės gimnazijos internetiniame </w:t>
            </w:r>
            <w:r w:rsidRPr="00DF52B1">
              <w:rPr>
                <w:rFonts w:eastAsia="Times New Roman" w:cs="Times New Roman"/>
                <w:sz w:val="22"/>
                <w:lang w:eastAsia="lt-LT"/>
              </w:rPr>
              <w:lastRenderedPageBreak/>
              <w:t>puslapyje.</w:t>
            </w:r>
          </w:p>
          <w:p w14:paraId="2182CF5F" w14:textId="77777777" w:rsidR="00DF52B1" w:rsidRPr="00DF52B1" w:rsidRDefault="00DF52B1" w:rsidP="00DF52B1">
            <w:pPr>
              <w:spacing w:line="256" w:lineRule="auto"/>
              <w:rPr>
                <w:rFonts w:eastAsia="Times New Roman" w:cs="Times New Roman"/>
                <w:sz w:val="22"/>
                <w:lang w:eastAsia="lt-LT"/>
              </w:rPr>
            </w:pPr>
          </w:p>
        </w:tc>
      </w:tr>
      <w:tr w:rsidR="00DF52B1" w:rsidRPr="00DF52B1" w14:paraId="59E79508" w14:textId="77777777" w:rsidTr="00D22E6F">
        <w:trPr>
          <w:trHeight w:val="10589"/>
        </w:trPr>
        <w:tc>
          <w:tcPr>
            <w:tcW w:w="2248" w:type="dxa"/>
            <w:tcBorders>
              <w:top w:val="single" w:sz="4" w:space="0" w:color="auto"/>
              <w:left w:val="single" w:sz="4" w:space="0" w:color="auto"/>
              <w:bottom w:val="single" w:sz="4" w:space="0" w:color="auto"/>
              <w:right w:val="single" w:sz="4" w:space="0" w:color="auto"/>
            </w:tcBorders>
            <w:vAlign w:val="center"/>
            <w:hideMark/>
          </w:tcPr>
          <w:p w14:paraId="4AD1497B"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lastRenderedPageBreak/>
              <w:t>1.3.</w:t>
            </w:r>
            <w:r w:rsidRPr="00DF52B1">
              <w:rPr>
                <w:rFonts w:eastAsia="Calibri" w:cs="Times New Roman"/>
                <w:szCs w:val="24"/>
                <w:lang w:eastAsia="lt-LT"/>
              </w:rPr>
              <w:t xml:space="preserve"> </w:t>
            </w:r>
            <w:r w:rsidRPr="00DF52B1">
              <w:rPr>
                <w:rFonts w:eastAsia="Times New Roman" w:cs="Times New Roman"/>
                <w:sz w:val="22"/>
                <w:lang w:eastAsia="lt-LT"/>
              </w:rPr>
              <w:t>Koordinuoti mokinių savivaldos veiklą.</w:t>
            </w:r>
          </w:p>
          <w:p w14:paraId="59FCDB3C" w14:textId="77777777" w:rsidR="00DF52B1" w:rsidRPr="00DF52B1" w:rsidRDefault="00DF52B1" w:rsidP="00DF52B1">
            <w:pPr>
              <w:spacing w:line="256" w:lineRule="auto"/>
              <w:rPr>
                <w:rFonts w:eastAsia="Times New Roman" w:cs="Times New Roman"/>
                <w:sz w:val="22"/>
                <w:lang w:eastAsia="lt-LT"/>
              </w:rPr>
            </w:pPr>
          </w:p>
          <w:p w14:paraId="547367AF" w14:textId="77777777" w:rsidR="00DF52B1" w:rsidRPr="00DF52B1" w:rsidRDefault="00DF52B1" w:rsidP="00DF52B1">
            <w:pPr>
              <w:spacing w:line="256" w:lineRule="auto"/>
              <w:rPr>
                <w:rFonts w:eastAsia="Times New Roman" w:cs="Times New Roman"/>
                <w:sz w:val="22"/>
                <w:lang w:eastAsia="lt-LT"/>
              </w:rPr>
            </w:pPr>
          </w:p>
          <w:p w14:paraId="6A5D8B13" w14:textId="77777777" w:rsidR="00DF52B1" w:rsidRPr="00DF52B1" w:rsidRDefault="00DF52B1" w:rsidP="00DF52B1">
            <w:pPr>
              <w:spacing w:line="256" w:lineRule="auto"/>
              <w:rPr>
                <w:rFonts w:eastAsia="Times New Roman" w:cs="Times New Roman"/>
                <w:sz w:val="22"/>
                <w:lang w:eastAsia="lt-LT"/>
              </w:rPr>
            </w:pPr>
          </w:p>
          <w:p w14:paraId="21AD4453" w14:textId="77777777" w:rsidR="00DF52B1" w:rsidRPr="00DF52B1" w:rsidRDefault="00DF52B1" w:rsidP="00DF52B1">
            <w:pPr>
              <w:spacing w:line="256" w:lineRule="auto"/>
              <w:rPr>
                <w:rFonts w:eastAsia="Times New Roman" w:cs="Times New Roman"/>
                <w:sz w:val="22"/>
                <w:lang w:eastAsia="lt-LT"/>
              </w:rPr>
            </w:pPr>
          </w:p>
          <w:p w14:paraId="0F22F7A0" w14:textId="77777777" w:rsidR="00DF52B1" w:rsidRPr="00DF52B1" w:rsidRDefault="00DF52B1" w:rsidP="00DF52B1">
            <w:pPr>
              <w:spacing w:line="256" w:lineRule="auto"/>
              <w:rPr>
                <w:rFonts w:eastAsia="Times New Roman" w:cs="Times New Roman"/>
                <w:sz w:val="22"/>
                <w:lang w:eastAsia="lt-LT"/>
              </w:rPr>
            </w:pPr>
          </w:p>
          <w:p w14:paraId="4B8275F0" w14:textId="77777777" w:rsidR="00DF52B1" w:rsidRPr="00DF52B1" w:rsidRDefault="00DF52B1" w:rsidP="00DF52B1">
            <w:pPr>
              <w:spacing w:line="256" w:lineRule="auto"/>
              <w:rPr>
                <w:rFonts w:eastAsia="Times New Roman" w:cs="Times New Roman"/>
                <w:sz w:val="22"/>
                <w:lang w:eastAsia="lt-LT"/>
              </w:rPr>
            </w:pPr>
          </w:p>
          <w:p w14:paraId="66F35698" w14:textId="77777777" w:rsidR="00DF52B1" w:rsidRPr="00DF52B1" w:rsidRDefault="00DF52B1" w:rsidP="00DF52B1">
            <w:pPr>
              <w:spacing w:line="256" w:lineRule="auto"/>
              <w:rPr>
                <w:rFonts w:eastAsia="Times New Roman" w:cs="Times New Roman"/>
                <w:sz w:val="22"/>
                <w:lang w:eastAsia="lt-LT"/>
              </w:rPr>
            </w:pPr>
          </w:p>
          <w:p w14:paraId="204E0054" w14:textId="77777777" w:rsidR="00DF52B1" w:rsidRPr="00DF52B1" w:rsidRDefault="00DF52B1" w:rsidP="00DF52B1">
            <w:pPr>
              <w:spacing w:line="256" w:lineRule="auto"/>
              <w:rPr>
                <w:rFonts w:eastAsia="Times New Roman" w:cs="Times New Roman"/>
                <w:sz w:val="22"/>
                <w:lang w:eastAsia="lt-LT"/>
              </w:rPr>
            </w:pPr>
          </w:p>
          <w:p w14:paraId="6B6F5AB3" w14:textId="77777777" w:rsidR="00DF52B1" w:rsidRPr="00DF52B1" w:rsidRDefault="00DF52B1" w:rsidP="00DF52B1">
            <w:pPr>
              <w:spacing w:line="256" w:lineRule="auto"/>
              <w:rPr>
                <w:rFonts w:eastAsia="Times New Roman" w:cs="Times New Roman"/>
                <w:sz w:val="22"/>
                <w:lang w:eastAsia="lt-LT"/>
              </w:rPr>
            </w:pPr>
          </w:p>
          <w:p w14:paraId="29F76A1B" w14:textId="77777777" w:rsidR="00DF52B1" w:rsidRPr="00DF52B1" w:rsidRDefault="00DF52B1" w:rsidP="00DF52B1">
            <w:pPr>
              <w:spacing w:line="256" w:lineRule="auto"/>
              <w:rPr>
                <w:rFonts w:eastAsia="Times New Roman" w:cs="Times New Roman"/>
                <w:sz w:val="22"/>
                <w:lang w:eastAsia="lt-LT"/>
              </w:rPr>
            </w:pPr>
          </w:p>
          <w:p w14:paraId="13AE6900" w14:textId="77777777" w:rsidR="00DF52B1" w:rsidRPr="00DF52B1" w:rsidRDefault="00DF52B1" w:rsidP="00DF52B1">
            <w:pPr>
              <w:spacing w:line="256" w:lineRule="auto"/>
              <w:rPr>
                <w:rFonts w:eastAsia="Times New Roman" w:cs="Times New Roman"/>
                <w:sz w:val="22"/>
                <w:lang w:eastAsia="lt-LT"/>
              </w:rPr>
            </w:pPr>
          </w:p>
          <w:p w14:paraId="24FEDAA7" w14:textId="77777777" w:rsidR="00DF52B1" w:rsidRPr="00DF52B1" w:rsidRDefault="00DF52B1" w:rsidP="00DF52B1">
            <w:pPr>
              <w:spacing w:line="256" w:lineRule="auto"/>
              <w:rPr>
                <w:rFonts w:eastAsia="Times New Roman" w:cs="Times New Roman"/>
                <w:sz w:val="22"/>
                <w:lang w:eastAsia="lt-LT"/>
              </w:rPr>
            </w:pPr>
          </w:p>
          <w:p w14:paraId="6016EE3D" w14:textId="77777777" w:rsidR="00DF52B1" w:rsidRPr="00DF52B1" w:rsidRDefault="00DF52B1" w:rsidP="00DF52B1">
            <w:pPr>
              <w:spacing w:line="256" w:lineRule="auto"/>
              <w:rPr>
                <w:rFonts w:eastAsia="Times New Roman" w:cs="Times New Roman"/>
                <w:sz w:val="22"/>
                <w:lang w:eastAsia="lt-LT"/>
              </w:rPr>
            </w:pPr>
          </w:p>
          <w:p w14:paraId="6ABE957D" w14:textId="77777777" w:rsidR="00DF52B1" w:rsidRPr="00DF52B1" w:rsidRDefault="00DF52B1" w:rsidP="00DF52B1">
            <w:pPr>
              <w:spacing w:line="256" w:lineRule="auto"/>
              <w:rPr>
                <w:rFonts w:eastAsia="Times New Roman" w:cs="Times New Roman"/>
                <w:sz w:val="22"/>
                <w:lang w:eastAsia="lt-LT"/>
              </w:rPr>
            </w:pPr>
          </w:p>
          <w:p w14:paraId="2C79DBDD" w14:textId="77777777" w:rsidR="00DF52B1" w:rsidRPr="00DF52B1" w:rsidRDefault="00DF52B1" w:rsidP="00DF52B1">
            <w:pPr>
              <w:spacing w:line="256" w:lineRule="auto"/>
              <w:rPr>
                <w:rFonts w:eastAsia="Times New Roman" w:cs="Times New Roman"/>
                <w:sz w:val="22"/>
                <w:lang w:eastAsia="lt-LT"/>
              </w:rPr>
            </w:pPr>
          </w:p>
          <w:p w14:paraId="59F48600" w14:textId="77777777" w:rsidR="00DF52B1" w:rsidRPr="00DF52B1" w:rsidRDefault="00DF52B1" w:rsidP="00DF52B1">
            <w:pPr>
              <w:spacing w:line="256" w:lineRule="auto"/>
              <w:rPr>
                <w:rFonts w:eastAsia="Times New Roman" w:cs="Times New Roman"/>
                <w:sz w:val="22"/>
                <w:lang w:eastAsia="lt-LT"/>
              </w:rPr>
            </w:pPr>
          </w:p>
          <w:p w14:paraId="14C58A3D" w14:textId="77777777" w:rsidR="00DF52B1" w:rsidRPr="00DF52B1" w:rsidRDefault="00DF52B1" w:rsidP="00DF52B1">
            <w:pPr>
              <w:spacing w:line="256" w:lineRule="auto"/>
              <w:rPr>
                <w:rFonts w:eastAsia="Times New Roman" w:cs="Times New Roman"/>
                <w:sz w:val="22"/>
                <w:lang w:eastAsia="lt-LT"/>
              </w:rPr>
            </w:pPr>
          </w:p>
          <w:p w14:paraId="795510A3" w14:textId="77777777" w:rsidR="00DF52B1" w:rsidRPr="00DF52B1" w:rsidRDefault="00DF52B1" w:rsidP="00DF52B1">
            <w:pPr>
              <w:spacing w:line="256" w:lineRule="auto"/>
              <w:rPr>
                <w:rFonts w:eastAsia="Times New Roman" w:cs="Times New Roman"/>
                <w:sz w:val="22"/>
                <w:lang w:eastAsia="lt-LT"/>
              </w:rPr>
            </w:pPr>
          </w:p>
          <w:p w14:paraId="4F6C2C2F" w14:textId="77777777" w:rsidR="00DF52B1" w:rsidRPr="00DF52B1" w:rsidRDefault="00DF52B1" w:rsidP="00DF52B1">
            <w:pPr>
              <w:spacing w:line="256" w:lineRule="auto"/>
              <w:rPr>
                <w:rFonts w:eastAsia="Times New Roman" w:cs="Times New Roman"/>
                <w:sz w:val="22"/>
                <w:lang w:eastAsia="lt-LT"/>
              </w:rPr>
            </w:pPr>
          </w:p>
          <w:p w14:paraId="03E7E15E" w14:textId="77777777" w:rsidR="00DF52B1" w:rsidRPr="00DF52B1" w:rsidRDefault="00DF52B1" w:rsidP="00DF52B1">
            <w:pPr>
              <w:spacing w:line="256" w:lineRule="auto"/>
              <w:rPr>
                <w:rFonts w:eastAsia="Times New Roman" w:cs="Times New Roman"/>
                <w:sz w:val="22"/>
                <w:lang w:eastAsia="lt-LT"/>
              </w:rPr>
            </w:pPr>
          </w:p>
          <w:p w14:paraId="71BD81E7" w14:textId="77777777" w:rsidR="00DF52B1" w:rsidRPr="00DF52B1" w:rsidRDefault="00DF52B1" w:rsidP="00DF52B1">
            <w:pPr>
              <w:spacing w:line="256" w:lineRule="auto"/>
              <w:rPr>
                <w:rFonts w:eastAsia="Times New Roman" w:cs="Times New Roman"/>
                <w:sz w:val="22"/>
                <w:lang w:eastAsia="lt-LT"/>
              </w:rPr>
            </w:pPr>
          </w:p>
          <w:p w14:paraId="0E2D61F3" w14:textId="77777777" w:rsidR="00DF52B1" w:rsidRPr="00DF52B1" w:rsidRDefault="00DF52B1" w:rsidP="00DF52B1">
            <w:pPr>
              <w:spacing w:line="256" w:lineRule="auto"/>
              <w:rPr>
                <w:rFonts w:eastAsia="Times New Roman" w:cs="Times New Roman"/>
                <w:sz w:val="22"/>
                <w:lang w:eastAsia="lt-LT"/>
              </w:rPr>
            </w:pPr>
          </w:p>
          <w:p w14:paraId="7E135175" w14:textId="77777777" w:rsidR="00DF52B1" w:rsidRPr="00DF52B1" w:rsidRDefault="00DF52B1" w:rsidP="00DF52B1">
            <w:pPr>
              <w:spacing w:line="256" w:lineRule="auto"/>
              <w:rPr>
                <w:rFonts w:eastAsia="Times New Roman" w:cs="Times New Roman"/>
                <w:sz w:val="22"/>
                <w:lang w:eastAsia="lt-LT"/>
              </w:rPr>
            </w:pPr>
          </w:p>
          <w:p w14:paraId="4628FFD2" w14:textId="77777777" w:rsidR="00DF52B1" w:rsidRPr="00DF52B1" w:rsidRDefault="00DF52B1" w:rsidP="00DF52B1">
            <w:pPr>
              <w:spacing w:line="256" w:lineRule="auto"/>
              <w:rPr>
                <w:rFonts w:eastAsia="Times New Roman" w:cs="Times New Roman"/>
                <w:sz w:val="22"/>
                <w:lang w:eastAsia="lt-LT"/>
              </w:rPr>
            </w:pPr>
          </w:p>
          <w:p w14:paraId="2DEB011E" w14:textId="77777777" w:rsidR="00DF52B1" w:rsidRPr="00DF52B1" w:rsidRDefault="00DF52B1" w:rsidP="00DF52B1">
            <w:pPr>
              <w:spacing w:line="256" w:lineRule="auto"/>
              <w:rPr>
                <w:rFonts w:eastAsia="Times New Roman" w:cs="Times New Roman"/>
                <w:sz w:val="22"/>
                <w:lang w:eastAsia="lt-LT"/>
              </w:rPr>
            </w:pPr>
          </w:p>
          <w:p w14:paraId="2B96AFF8" w14:textId="77777777" w:rsidR="00DF52B1" w:rsidRPr="00DF52B1" w:rsidRDefault="00DF52B1" w:rsidP="00DF52B1">
            <w:pPr>
              <w:spacing w:line="256" w:lineRule="auto"/>
              <w:rPr>
                <w:rFonts w:eastAsia="Times New Roman" w:cs="Times New Roman"/>
                <w:sz w:val="22"/>
                <w:lang w:eastAsia="lt-LT"/>
              </w:rPr>
            </w:pPr>
          </w:p>
          <w:p w14:paraId="4EE98F4A" w14:textId="77777777" w:rsidR="00DF52B1" w:rsidRPr="00DF52B1" w:rsidRDefault="00DF52B1" w:rsidP="00DF52B1">
            <w:pPr>
              <w:spacing w:line="256" w:lineRule="auto"/>
              <w:rPr>
                <w:rFonts w:eastAsia="Times New Roman" w:cs="Times New Roman"/>
                <w:sz w:val="22"/>
                <w:lang w:eastAsia="lt-LT"/>
              </w:rPr>
            </w:pPr>
          </w:p>
          <w:p w14:paraId="712AEDAF" w14:textId="77777777" w:rsidR="00DF52B1" w:rsidRPr="00DF52B1" w:rsidRDefault="00DF52B1" w:rsidP="00DF52B1">
            <w:pPr>
              <w:spacing w:line="256" w:lineRule="auto"/>
              <w:rPr>
                <w:rFonts w:eastAsia="Times New Roman" w:cs="Times New Roman"/>
                <w:sz w:val="22"/>
                <w:lang w:eastAsia="lt-LT"/>
              </w:rPr>
            </w:pPr>
          </w:p>
          <w:p w14:paraId="16ED50AE" w14:textId="77777777" w:rsidR="00DF52B1" w:rsidRPr="00DF52B1" w:rsidRDefault="00DF52B1" w:rsidP="00DF52B1">
            <w:pPr>
              <w:spacing w:line="256" w:lineRule="auto"/>
              <w:rPr>
                <w:rFonts w:eastAsia="Times New Roman" w:cs="Times New Roman"/>
                <w:sz w:val="22"/>
                <w:lang w:eastAsia="lt-LT"/>
              </w:rPr>
            </w:pPr>
          </w:p>
          <w:p w14:paraId="293CF1AA" w14:textId="77777777" w:rsidR="00DF52B1" w:rsidRPr="00DF52B1" w:rsidRDefault="00DF52B1" w:rsidP="00DF52B1">
            <w:pPr>
              <w:spacing w:line="256" w:lineRule="auto"/>
              <w:rPr>
                <w:rFonts w:eastAsia="Times New Roman" w:cs="Times New Roman"/>
                <w:sz w:val="22"/>
                <w:lang w:eastAsia="lt-LT"/>
              </w:rPr>
            </w:pPr>
          </w:p>
          <w:p w14:paraId="220FC10E" w14:textId="77777777" w:rsidR="00DF52B1" w:rsidRPr="00DF52B1" w:rsidRDefault="00DF52B1" w:rsidP="00DF52B1">
            <w:pPr>
              <w:spacing w:line="256" w:lineRule="auto"/>
              <w:rPr>
                <w:rFonts w:eastAsia="Times New Roman" w:cs="Times New Roman"/>
                <w:sz w:val="22"/>
                <w:lang w:eastAsia="lt-LT"/>
              </w:rPr>
            </w:pPr>
          </w:p>
          <w:p w14:paraId="516DF5B3" w14:textId="77777777" w:rsidR="00DF52B1" w:rsidRPr="00DF52B1" w:rsidRDefault="00DF52B1" w:rsidP="00DF52B1">
            <w:pPr>
              <w:spacing w:line="256" w:lineRule="auto"/>
              <w:rPr>
                <w:rFonts w:eastAsia="Times New Roman" w:cs="Times New Roman"/>
                <w:sz w:val="22"/>
                <w:lang w:eastAsia="lt-LT"/>
              </w:rPr>
            </w:pPr>
          </w:p>
          <w:p w14:paraId="0277B60A" w14:textId="77777777" w:rsidR="00DF52B1" w:rsidRPr="00DF52B1" w:rsidRDefault="00DF52B1" w:rsidP="00DF52B1">
            <w:pPr>
              <w:spacing w:line="256" w:lineRule="auto"/>
              <w:rPr>
                <w:rFonts w:eastAsia="Times New Roman" w:cs="Times New Roman"/>
                <w:sz w:val="22"/>
                <w:lang w:eastAsia="lt-LT"/>
              </w:rPr>
            </w:pPr>
          </w:p>
          <w:p w14:paraId="458F4139" w14:textId="77777777" w:rsidR="00DF52B1" w:rsidRPr="00DF52B1" w:rsidRDefault="00DF52B1" w:rsidP="00DF52B1">
            <w:pPr>
              <w:spacing w:line="256" w:lineRule="auto"/>
              <w:rPr>
                <w:rFonts w:eastAsia="Times New Roman" w:cs="Times New Roman"/>
                <w:sz w:val="22"/>
                <w:lang w:eastAsia="lt-LT"/>
              </w:rPr>
            </w:pPr>
          </w:p>
          <w:p w14:paraId="23C60C44" w14:textId="77777777" w:rsidR="00DF52B1" w:rsidRPr="00DF52B1" w:rsidRDefault="00DF52B1" w:rsidP="00DF52B1">
            <w:pPr>
              <w:spacing w:line="256" w:lineRule="auto"/>
              <w:rPr>
                <w:rFonts w:eastAsia="Times New Roman" w:cs="Times New Roman"/>
                <w:sz w:val="22"/>
                <w:lang w:eastAsia="lt-LT"/>
              </w:rPr>
            </w:pPr>
          </w:p>
          <w:p w14:paraId="7FD14E09" w14:textId="77777777" w:rsidR="00DF52B1" w:rsidRPr="00DF52B1" w:rsidRDefault="00DF52B1" w:rsidP="00DF52B1">
            <w:pPr>
              <w:spacing w:line="256" w:lineRule="auto"/>
              <w:rPr>
                <w:rFonts w:eastAsia="Times New Roman" w:cs="Times New Roman"/>
                <w:sz w:val="22"/>
                <w:lang w:eastAsia="lt-LT"/>
              </w:rPr>
            </w:pPr>
          </w:p>
          <w:p w14:paraId="1BABBE76" w14:textId="77777777" w:rsidR="00DF52B1" w:rsidRPr="00DF52B1" w:rsidRDefault="00DF52B1" w:rsidP="00DF52B1">
            <w:pPr>
              <w:spacing w:line="256" w:lineRule="auto"/>
              <w:rPr>
                <w:rFonts w:eastAsia="Times New Roman" w:cs="Times New Roman"/>
                <w:sz w:val="22"/>
                <w:lang w:eastAsia="lt-LT"/>
              </w:rPr>
            </w:pPr>
          </w:p>
          <w:p w14:paraId="26B66CD7" w14:textId="77777777" w:rsidR="00DF52B1" w:rsidRPr="00DF52B1" w:rsidRDefault="00DF52B1" w:rsidP="00DF52B1">
            <w:pPr>
              <w:spacing w:line="256" w:lineRule="auto"/>
              <w:rPr>
                <w:rFonts w:eastAsia="Times New Roman" w:cs="Times New Roman"/>
                <w:sz w:val="22"/>
                <w:lang w:eastAsia="lt-LT"/>
              </w:rPr>
            </w:pPr>
          </w:p>
          <w:p w14:paraId="3F7A41E2" w14:textId="77777777" w:rsidR="00DF52B1" w:rsidRPr="00DF52B1" w:rsidRDefault="00DF52B1" w:rsidP="00DF52B1">
            <w:pPr>
              <w:spacing w:line="256" w:lineRule="auto"/>
              <w:rPr>
                <w:rFonts w:eastAsia="Times New Roman" w:cs="Times New Roman"/>
                <w:sz w:val="22"/>
                <w:lang w:eastAsia="lt-LT"/>
              </w:rPr>
            </w:pPr>
          </w:p>
        </w:tc>
        <w:tc>
          <w:tcPr>
            <w:tcW w:w="2108" w:type="dxa"/>
            <w:tcBorders>
              <w:top w:val="single" w:sz="4" w:space="0" w:color="auto"/>
              <w:left w:val="single" w:sz="4" w:space="0" w:color="auto"/>
              <w:bottom w:val="single" w:sz="4" w:space="0" w:color="auto"/>
              <w:right w:val="single" w:sz="4" w:space="0" w:color="auto"/>
            </w:tcBorders>
            <w:vAlign w:val="center"/>
          </w:tcPr>
          <w:p w14:paraId="503E4368"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Aktyvi, teikianti pasiūlymus, dalyvaujanti gimnazijos veiklos planavime mokinių savivalda.</w:t>
            </w:r>
          </w:p>
          <w:p w14:paraId="7FACD17B" w14:textId="77777777" w:rsidR="00DF52B1" w:rsidRPr="00DF52B1" w:rsidRDefault="00DF52B1" w:rsidP="00DF52B1">
            <w:pPr>
              <w:spacing w:line="256" w:lineRule="auto"/>
              <w:rPr>
                <w:rFonts w:eastAsia="Times New Roman" w:cs="Times New Roman"/>
                <w:sz w:val="22"/>
                <w:lang w:eastAsia="lt-LT"/>
              </w:rPr>
            </w:pPr>
          </w:p>
          <w:p w14:paraId="23ED60AF" w14:textId="77777777" w:rsidR="00DF52B1" w:rsidRPr="00DF52B1" w:rsidRDefault="00DF52B1" w:rsidP="00DF52B1">
            <w:pPr>
              <w:spacing w:line="256" w:lineRule="auto"/>
              <w:rPr>
                <w:rFonts w:eastAsia="Times New Roman" w:cs="Times New Roman"/>
                <w:sz w:val="22"/>
                <w:lang w:eastAsia="lt-LT"/>
              </w:rPr>
            </w:pPr>
          </w:p>
          <w:p w14:paraId="64A2DCEF" w14:textId="77777777" w:rsidR="00DF52B1" w:rsidRPr="00DF52B1" w:rsidRDefault="00DF52B1" w:rsidP="00DF52B1">
            <w:pPr>
              <w:spacing w:line="256" w:lineRule="auto"/>
              <w:rPr>
                <w:rFonts w:eastAsia="Times New Roman" w:cs="Times New Roman"/>
                <w:sz w:val="22"/>
                <w:lang w:eastAsia="lt-LT"/>
              </w:rPr>
            </w:pPr>
          </w:p>
          <w:p w14:paraId="5702A1FA" w14:textId="77777777" w:rsidR="00DF52B1" w:rsidRPr="00DF52B1" w:rsidRDefault="00DF52B1" w:rsidP="00DF52B1">
            <w:pPr>
              <w:spacing w:line="256" w:lineRule="auto"/>
              <w:rPr>
                <w:rFonts w:eastAsia="Times New Roman" w:cs="Times New Roman"/>
                <w:sz w:val="22"/>
                <w:lang w:eastAsia="lt-LT"/>
              </w:rPr>
            </w:pPr>
          </w:p>
          <w:p w14:paraId="1B0CD5E7" w14:textId="77777777" w:rsidR="00DF52B1" w:rsidRPr="00DF52B1" w:rsidRDefault="00DF52B1" w:rsidP="00DF52B1">
            <w:pPr>
              <w:spacing w:line="256" w:lineRule="auto"/>
              <w:rPr>
                <w:rFonts w:eastAsia="Times New Roman" w:cs="Times New Roman"/>
                <w:sz w:val="22"/>
                <w:lang w:eastAsia="lt-LT"/>
              </w:rPr>
            </w:pPr>
          </w:p>
          <w:p w14:paraId="5676CFD7" w14:textId="77777777" w:rsidR="00DF52B1" w:rsidRPr="00DF52B1" w:rsidRDefault="00DF52B1" w:rsidP="00DF52B1">
            <w:pPr>
              <w:spacing w:line="256" w:lineRule="auto"/>
              <w:rPr>
                <w:rFonts w:eastAsia="Times New Roman" w:cs="Times New Roman"/>
                <w:sz w:val="22"/>
                <w:lang w:eastAsia="lt-LT"/>
              </w:rPr>
            </w:pPr>
          </w:p>
          <w:p w14:paraId="27104B8A" w14:textId="77777777" w:rsidR="00DF52B1" w:rsidRPr="00DF52B1" w:rsidRDefault="00DF52B1" w:rsidP="00DF52B1">
            <w:pPr>
              <w:spacing w:line="256" w:lineRule="auto"/>
              <w:rPr>
                <w:rFonts w:eastAsia="Times New Roman" w:cs="Times New Roman"/>
                <w:sz w:val="22"/>
                <w:lang w:eastAsia="lt-LT"/>
              </w:rPr>
            </w:pPr>
          </w:p>
          <w:p w14:paraId="372EBE35" w14:textId="77777777" w:rsidR="00DF52B1" w:rsidRPr="00DF52B1" w:rsidRDefault="00DF52B1" w:rsidP="00DF52B1">
            <w:pPr>
              <w:spacing w:line="256" w:lineRule="auto"/>
              <w:rPr>
                <w:rFonts w:eastAsia="Times New Roman" w:cs="Times New Roman"/>
                <w:sz w:val="22"/>
                <w:lang w:eastAsia="lt-LT"/>
              </w:rPr>
            </w:pPr>
          </w:p>
          <w:p w14:paraId="1743BF43" w14:textId="77777777" w:rsidR="00DF52B1" w:rsidRPr="00DF52B1" w:rsidRDefault="00DF52B1" w:rsidP="00DF52B1">
            <w:pPr>
              <w:spacing w:line="256" w:lineRule="auto"/>
              <w:rPr>
                <w:rFonts w:eastAsia="Times New Roman" w:cs="Times New Roman"/>
                <w:sz w:val="22"/>
                <w:lang w:eastAsia="lt-LT"/>
              </w:rPr>
            </w:pPr>
          </w:p>
          <w:p w14:paraId="1D0D362C" w14:textId="77777777" w:rsidR="00DF52B1" w:rsidRPr="00DF52B1" w:rsidRDefault="00DF52B1" w:rsidP="00DF52B1">
            <w:pPr>
              <w:spacing w:line="256" w:lineRule="auto"/>
              <w:rPr>
                <w:rFonts w:eastAsia="Times New Roman" w:cs="Times New Roman"/>
                <w:sz w:val="22"/>
                <w:lang w:eastAsia="lt-LT"/>
              </w:rPr>
            </w:pPr>
          </w:p>
          <w:p w14:paraId="1EE3FEBE" w14:textId="77777777" w:rsidR="00DF52B1" w:rsidRPr="00DF52B1" w:rsidRDefault="00DF52B1" w:rsidP="00DF52B1">
            <w:pPr>
              <w:spacing w:line="256" w:lineRule="auto"/>
              <w:rPr>
                <w:rFonts w:eastAsia="Times New Roman" w:cs="Times New Roman"/>
                <w:sz w:val="22"/>
                <w:lang w:eastAsia="lt-LT"/>
              </w:rPr>
            </w:pPr>
          </w:p>
          <w:p w14:paraId="2BB080D0" w14:textId="77777777" w:rsidR="00DF52B1" w:rsidRPr="00DF52B1" w:rsidRDefault="00DF52B1" w:rsidP="00DF52B1">
            <w:pPr>
              <w:spacing w:line="256" w:lineRule="auto"/>
              <w:rPr>
                <w:rFonts w:eastAsia="Times New Roman" w:cs="Times New Roman"/>
                <w:sz w:val="22"/>
                <w:lang w:eastAsia="lt-LT"/>
              </w:rPr>
            </w:pPr>
          </w:p>
          <w:p w14:paraId="2D4A7179" w14:textId="77777777" w:rsidR="00DF52B1" w:rsidRPr="00DF52B1" w:rsidRDefault="00DF52B1" w:rsidP="00DF52B1">
            <w:pPr>
              <w:spacing w:line="256" w:lineRule="auto"/>
              <w:rPr>
                <w:rFonts w:eastAsia="Times New Roman" w:cs="Times New Roman"/>
                <w:sz w:val="22"/>
                <w:lang w:eastAsia="lt-LT"/>
              </w:rPr>
            </w:pPr>
          </w:p>
          <w:p w14:paraId="1BEFF47E" w14:textId="77777777" w:rsidR="00DF52B1" w:rsidRPr="00DF52B1" w:rsidRDefault="00DF52B1" w:rsidP="00DF52B1">
            <w:pPr>
              <w:spacing w:line="256" w:lineRule="auto"/>
              <w:rPr>
                <w:rFonts w:eastAsia="Times New Roman" w:cs="Times New Roman"/>
                <w:sz w:val="22"/>
                <w:lang w:eastAsia="lt-LT"/>
              </w:rPr>
            </w:pPr>
          </w:p>
          <w:p w14:paraId="5F834ED4" w14:textId="77777777" w:rsidR="00DF52B1" w:rsidRPr="00DF52B1" w:rsidRDefault="00DF52B1" w:rsidP="00DF52B1">
            <w:pPr>
              <w:spacing w:line="256" w:lineRule="auto"/>
              <w:rPr>
                <w:rFonts w:eastAsia="Times New Roman" w:cs="Times New Roman"/>
                <w:sz w:val="22"/>
                <w:lang w:eastAsia="lt-LT"/>
              </w:rPr>
            </w:pPr>
          </w:p>
          <w:p w14:paraId="4B73F8AD" w14:textId="77777777" w:rsidR="00DF52B1" w:rsidRPr="00DF52B1" w:rsidRDefault="00DF52B1" w:rsidP="00DF52B1">
            <w:pPr>
              <w:spacing w:line="256" w:lineRule="auto"/>
              <w:rPr>
                <w:rFonts w:eastAsia="Times New Roman" w:cs="Times New Roman"/>
                <w:sz w:val="22"/>
                <w:lang w:eastAsia="lt-LT"/>
              </w:rPr>
            </w:pPr>
          </w:p>
          <w:p w14:paraId="3B17E0A3" w14:textId="77777777" w:rsidR="00DF52B1" w:rsidRPr="00DF52B1" w:rsidRDefault="00DF52B1" w:rsidP="00DF52B1">
            <w:pPr>
              <w:spacing w:line="256" w:lineRule="auto"/>
              <w:rPr>
                <w:rFonts w:eastAsia="Times New Roman" w:cs="Times New Roman"/>
                <w:sz w:val="22"/>
                <w:lang w:eastAsia="lt-LT"/>
              </w:rPr>
            </w:pPr>
          </w:p>
          <w:p w14:paraId="1E119440" w14:textId="77777777" w:rsidR="00DF52B1" w:rsidRPr="00DF52B1" w:rsidRDefault="00DF52B1" w:rsidP="00DF52B1">
            <w:pPr>
              <w:spacing w:line="256" w:lineRule="auto"/>
              <w:rPr>
                <w:rFonts w:eastAsia="Times New Roman" w:cs="Times New Roman"/>
                <w:sz w:val="22"/>
                <w:lang w:eastAsia="lt-LT"/>
              </w:rPr>
            </w:pPr>
          </w:p>
          <w:p w14:paraId="23711638" w14:textId="77777777" w:rsidR="00DF52B1" w:rsidRPr="00DF52B1" w:rsidRDefault="00DF52B1" w:rsidP="00DF52B1">
            <w:pPr>
              <w:spacing w:line="256" w:lineRule="auto"/>
              <w:rPr>
                <w:rFonts w:eastAsia="Times New Roman" w:cs="Times New Roman"/>
                <w:sz w:val="22"/>
                <w:lang w:eastAsia="lt-LT"/>
              </w:rPr>
            </w:pPr>
          </w:p>
          <w:p w14:paraId="446E3A4F" w14:textId="77777777" w:rsidR="00DF52B1" w:rsidRPr="00DF52B1" w:rsidRDefault="00DF52B1" w:rsidP="00DF52B1">
            <w:pPr>
              <w:spacing w:line="256" w:lineRule="auto"/>
              <w:rPr>
                <w:rFonts w:eastAsia="Times New Roman" w:cs="Times New Roman"/>
                <w:sz w:val="22"/>
                <w:lang w:eastAsia="lt-LT"/>
              </w:rPr>
            </w:pPr>
          </w:p>
          <w:p w14:paraId="53BFCBFA" w14:textId="77777777" w:rsidR="00DF52B1" w:rsidRPr="00DF52B1" w:rsidRDefault="00DF52B1" w:rsidP="00DF52B1">
            <w:pPr>
              <w:spacing w:line="256" w:lineRule="auto"/>
              <w:rPr>
                <w:rFonts w:eastAsia="Times New Roman" w:cs="Times New Roman"/>
                <w:sz w:val="22"/>
                <w:lang w:eastAsia="lt-LT"/>
              </w:rPr>
            </w:pPr>
          </w:p>
          <w:p w14:paraId="00012984" w14:textId="77777777" w:rsidR="00DF52B1" w:rsidRPr="00DF52B1" w:rsidRDefault="00DF52B1" w:rsidP="00DF52B1">
            <w:pPr>
              <w:spacing w:line="256" w:lineRule="auto"/>
              <w:rPr>
                <w:rFonts w:eastAsia="Times New Roman" w:cs="Times New Roman"/>
                <w:sz w:val="22"/>
                <w:lang w:eastAsia="lt-LT"/>
              </w:rPr>
            </w:pPr>
          </w:p>
          <w:p w14:paraId="47A24B73" w14:textId="77777777" w:rsidR="00DF52B1" w:rsidRPr="00DF52B1" w:rsidRDefault="00DF52B1" w:rsidP="00DF52B1">
            <w:pPr>
              <w:spacing w:line="256" w:lineRule="auto"/>
              <w:rPr>
                <w:rFonts w:eastAsia="Times New Roman" w:cs="Times New Roman"/>
                <w:sz w:val="22"/>
                <w:lang w:eastAsia="lt-LT"/>
              </w:rPr>
            </w:pPr>
          </w:p>
          <w:p w14:paraId="383551D9" w14:textId="77777777" w:rsidR="00DF52B1" w:rsidRPr="00DF52B1" w:rsidRDefault="00DF52B1" w:rsidP="00DF52B1">
            <w:pPr>
              <w:spacing w:line="256" w:lineRule="auto"/>
              <w:rPr>
                <w:rFonts w:eastAsia="Times New Roman" w:cs="Times New Roman"/>
                <w:sz w:val="22"/>
                <w:lang w:eastAsia="lt-LT"/>
              </w:rPr>
            </w:pPr>
          </w:p>
          <w:p w14:paraId="7091B5B7" w14:textId="77777777" w:rsidR="00DF52B1" w:rsidRPr="00DF52B1" w:rsidRDefault="00DF52B1" w:rsidP="00DF52B1">
            <w:pPr>
              <w:spacing w:line="256" w:lineRule="auto"/>
              <w:rPr>
                <w:rFonts w:eastAsia="Times New Roman" w:cs="Times New Roman"/>
                <w:sz w:val="22"/>
                <w:lang w:eastAsia="lt-LT"/>
              </w:rPr>
            </w:pPr>
          </w:p>
          <w:p w14:paraId="20F51D0D" w14:textId="77777777" w:rsidR="00DF52B1" w:rsidRPr="00DF52B1" w:rsidRDefault="00DF52B1" w:rsidP="00DF52B1">
            <w:pPr>
              <w:spacing w:line="256" w:lineRule="auto"/>
              <w:rPr>
                <w:rFonts w:eastAsia="Times New Roman" w:cs="Times New Roman"/>
                <w:sz w:val="22"/>
                <w:lang w:eastAsia="lt-LT"/>
              </w:rPr>
            </w:pPr>
          </w:p>
          <w:p w14:paraId="76684107" w14:textId="77777777" w:rsidR="00DF52B1" w:rsidRPr="00DF52B1" w:rsidRDefault="00DF52B1" w:rsidP="00DF52B1">
            <w:pPr>
              <w:spacing w:line="256" w:lineRule="auto"/>
              <w:rPr>
                <w:rFonts w:eastAsia="Times New Roman" w:cs="Times New Roman"/>
                <w:sz w:val="22"/>
                <w:lang w:eastAsia="lt-LT"/>
              </w:rPr>
            </w:pPr>
          </w:p>
          <w:p w14:paraId="1893AA6C" w14:textId="77777777" w:rsidR="00DF52B1" w:rsidRPr="00DF52B1" w:rsidRDefault="00DF52B1" w:rsidP="00DF52B1">
            <w:pPr>
              <w:spacing w:line="256" w:lineRule="auto"/>
              <w:rPr>
                <w:rFonts w:eastAsia="Times New Roman" w:cs="Times New Roman"/>
                <w:sz w:val="22"/>
                <w:lang w:eastAsia="lt-LT"/>
              </w:rPr>
            </w:pPr>
          </w:p>
          <w:p w14:paraId="73FDB4E4" w14:textId="77777777" w:rsidR="00DF52B1" w:rsidRPr="00DF52B1" w:rsidRDefault="00DF52B1" w:rsidP="00DF52B1">
            <w:pPr>
              <w:spacing w:line="256" w:lineRule="auto"/>
              <w:rPr>
                <w:rFonts w:eastAsia="Times New Roman" w:cs="Times New Roman"/>
                <w:sz w:val="22"/>
                <w:lang w:eastAsia="lt-LT"/>
              </w:rPr>
            </w:pPr>
          </w:p>
          <w:p w14:paraId="67118FDA" w14:textId="77777777" w:rsidR="00DF52B1" w:rsidRPr="00DF52B1" w:rsidRDefault="00DF52B1" w:rsidP="00DF52B1">
            <w:pPr>
              <w:spacing w:line="256" w:lineRule="auto"/>
              <w:rPr>
                <w:rFonts w:eastAsia="Times New Roman" w:cs="Times New Roman"/>
                <w:sz w:val="22"/>
                <w:lang w:eastAsia="lt-LT"/>
              </w:rPr>
            </w:pPr>
          </w:p>
          <w:p w14:paraId="27C8964F" w14:textId="77777777" w:rsidR="00DF52B1" w:rsidRPr="00DF52B1" w:rsidRDefault="00DF52B1" w:rsidP="00DF52B1">
            <w:pPr>
              <w:spacing w:line="256" w:lineRule="auto"/>
              <w:rPr>
                <w:rFonts w:eastAsia="Times New Roman" w:cs="Times New Roman"/>
                <w:sz w:val="22"/>
                <w:lang w:eastAsia="lt-LT"/>
              </w:rPr>
            </w:pPr>
          </w:p>
          <w:p w14:paraId="553B0EB1" w14:textId="77777777" w:rsidR="00DF52B1" w:rsidRPr="00DF52B1" w:rsidRDefault="00DF52B1" w:rsidP="00DF52B1">
            <w:pPr>
              <w:spacing w:line="256" w:lineRule="auto"/>
              <w:rPr>
                <w:rFonts w:eastAsia="Times New Roman" w:cs="Times New Roman"/>
                <w:sz w:val="22"/>
                <w:lang w:eastAsia="lt-LT"/>
              </w:rPr>
            </w:pPr>
          </w:p>
          <w:p w14:paraId="55AF8CC4" w14:textId="77777777" w:rsidR="00DF52B1" w:rsidRPr="00DF52B1" w:rsidRDefault="00DF52B1" w:rsidP="00DF52B1">
            <w:pPr>
              <w:spacing w:line="256" w:lineRule="auto"/>
              <w:rPr>
                <w:rFonts w:eastAsia="Times New Roman" w:cs="Times New Roman"/>
                <w:sz w:val="22"/>
                <w:lang w:eastAsia="lt-LT"/>
              </w:rPr>
            </w:pPr>
          </w:p>
          <w:p w14:paraId="4AB82DB1" w14:textId="77777777" w:rsidR="00DF52B1" w:rsidRPr="00DF52B1" w:rsidRDefault="00DF52B1" w:rsidP="00DF52B1">
            <w:pPr>
              <w:spacing w:line="256" w:lineRule="auto"/>
              <w:rPr>
                <w:rFonts w:eastAsia="Times New Roman" w:cs="Times New Roman"/>
                <w:sz w:val="22"/>
                <w:lang w:eastAsia="lt-LT"/>
              </w:rPr>
            </w:pPr>
          </w:p>
          <w:p w14:paraId="16BDCE1F" w14:textId="77777777" w:rsidR="00DF52B1" w:rsidRPr="00DF52B1" w:rsidRDefault="00DF52B1" w:rsidP="00DF52B1">
            <w:pPr>
              <w:spacing w:line="256" w:lineRule="auto"/>
              <w:rPr>
                <w:rFonts w:eastAsia="Times New Roman" w:cs="Times New Roman"/>
                <w:sz w:val="22"/>
                <w:lang w:eastAsia="lt-LT"/>
              </w:rPr>
            </w:pPr>
          </w:p>
          <w:p w14:paraId="0A99478B" w14:textId="77777777" w:rsidR="00DF52B1" w:rsidRPr="00DF52B1" w:rsidRDefault="00DF52B1" w:rsidP="00DF52B1">
            <w:pPr>
              <w:spacing w:line="256" w:lineRule="auto"/>
              <w:rPr>
                <w:rFonts w:eastAsia="Times New Roman" w:cs="Times New Roman"/>
                <w:sz w:val="22"/>
                <w:lang w:eastAsia="lt-LT"/>
              </w:rPr>
            </w:pPr>
          </w:p>
          <w:p w14:paraId="355A4F87" w14:textId="77777777" w:rsidR="00DF52B1" w:rsidRPr="00DF52B1" w:rsidRDefault="00DF52B1" w:rsidP="00DF52B1">
            <w:pPr>
              <w:spacing w:line="256" w:lineRule="auto"/>
              <w:rPr>
                <w:rFonts w:eastAsia="Times New Roman" w:cs="Times New Roman"/>
                <w:sz w:val="22"/>
                <w:lang w:eastAsia="lt-LT"/>
              </w:rPr>
            </w:pPr>
          </w:p>
        </w:tc>
        <w:tc>
          <w:tcPr>
            <w:tcW w:w="2525" w:type="dxa"/>
            <w:tcBorders>
              <w:top w:val="single" w:sz="4" w:space="0" w:color="auto"/>
              <w:left w:val="single" w:sz="4" w:space="0" w:color="auto"/>
              <w:bottom w:val="single" w:sz="4" w:space="0" w:color="auto"/>
              <w:right w:val="single" w:sz="4" w:space="0" w:color="auto"/>
            </w:tcBorders>
            <w:vAlign w:val="center"/>
          </w:tcPr>
          <w:p w14:paraId="64A9B213" w14:textId="77777777" w:rsidR="00DF52B1" w:rsidRPr="00DF52B1" w:rsidRDefault="00DF52B1" w:rsidP="00DF52B1">
            <w:pPr>
              <w:spacing w:line="256" w:lineRule="auto"/>
              <w:rPr>
                <w:rFonts w:eastAsia="Times New Roman" w:cs="Times New Roman"/>
                <w:sz w:val="22"/>
                <w:lang w:eastAsia="lt-LT"/>
              </w:rPr>
            </w:pPr>
          </w:p>
          <w:p w14:paraId="5D218068"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Iki 2020 m. gruodžio 31 d. mokinių tarybos suorganizuoti 3 renginiai gimnazijos mokiniams.</w:t>
            </w:r>
          </w:p>
          <w:p w14:paraId="6947F922"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 xml:space="preserve">Mokinių tarybos pateiktos nemažiau 4 iniciatyvos ir jos įgyvendintos. </w:t>
            </w:r>
          </w:p>
          <w:p w14:paraId="092D8803"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Suburtas 5-8 klasių mokinių tarpininkų klubas ir suorganizuoti 4 susitikimai.</w:t>
            </w:r>
          </w:p>
          <w:p w14:paraId="32C79BD4" w14:textId="77777777" w:rsidR="00DF52B1" w:rsidRPr="00DF52B1" w:rsidRDefault="00DF52B1" w:rsidP="00DF52B1">
            <w:pPr>
              <w:spacing w:line="256" w:lineRule="auto"/>
              <w:rPr>
                <w:rFonts w:eastAsia="Times New Roman" w:cs="Times New Roman"/>
                <w:sz w:val="22"/>
                <w:lang w:eastAsia="lt-LT"/>
              </w:rPr>
            </w:pPr>
          </w:p>
          <w:p w14:paraId="2EB1EB75" w14:textId="77777777" w:rsidR="00DF52B1" w:rsidRPr="00DF52B1" w:rsidRDefault="00DF52B1" w:rsidP="00DF52B1">
            <w:pPr>
              <w:spacing w:line="256" w:lineRule="auto"/>
              <w:rPr>
                <w:rFonts w:eastAsia="Times New Roman" w:cs="Times New Roman"/>
                <w:sz w:val="22"/>
                <w:lang w:eastAsia="lt-LT"/>
              </w:rPr>
            </w:pPr>
          </w:p>
          <w:p w14:paraId="7AA2C05E" w14:textId="77777777" w:rsidR="00DF52B1" w:rsidRPr="00DF52B1" w:rsidRDefault="00DF52B1" w:rsidP="00DF52B1">
            <w:pPr>
              <w:spacing w:line="256" w:lineRule="auto"/>
              <w:rPr>
                <w:rFonts w:eastAsia="Times New Roman" w:cs="Times New Roman"/>
                <w:sz w:val="22"/>
                <w:lang w:eastAsia="lt-LT"/>
              </w:rPr>
            </w:pPr>
          </w:p>
          <w:p w14:paraId="50BAC052" w14:textId="77777777" w:rsidR="00DF52B1" w:rsidRPr="00DF52B1" w:rsidRDefault="00DF52B1" w:rsidP="00DF52B1">
            <w:pPr>
              <w:spacing w:line="256" w:lineRule="auto"/>
              <w:rPr>
                <w:rFonts w:eastAsia="Times New Roman" w:cs="Times New Roman"/>
                <w:sz w:val="22"/>
                <w:lang w:eastAsia="lt-LT"/>
              </w:rPr>
            </w:pPr>
          </w:p>
          <w:p w14:paraId="2770F277" w14:textId="77777777" w:rsidR="00DF52B1" w:rsidRPr="00DF52B1" w:rsidRDefault="00DF52B1" w:rsidP="00DF52B1">
            <w:pPr>
              <w:spacing w:line="256" w:lineRule="auto"/>
              <w:rPr>
                <w:rFonts w:eastAsia="Times New Roman" w:cs="Times New Roman"/>
                <w:sz w:val="22"/>
                <w:lang w:eastAsia="lt-LT"/>
              </w:rPr>
            </w:pPr>
          </w:p>
          <w:p w14:paraId="33128F8E" w14:textId="77777777" w:rsidR="00DF52B1" w:rsidRPr="00DF52B1" w:rsidRDefault="00DF52B1" w:rsidP="00DF52B1">
            <w:pPr>
              <w:spacing w:line="256" w:lineRule="auto"/>
              <w:rPr>
                <w:rFonts w:eastAsia="Times New Roman" w:cs="Times New Roman"/>
                <w:sz w:val="22"/>
                <w:lang w:eastAsia="lt-LT"/>
              </w:rPr>
            </w:pPr>
          </w:p>
          <w:p w14:paraId="6A1A09A2" w14:textId="77777777" w:rsidR="00DF52B1" w:rsidRPr="00DF52B1" w:rsidRDefault="00DF52B1" w:rsidP="00DF52B1">
            <w:pPr>
              <w:spacing w:line="256" w:lineRule="auto"/>
              <w:rPr>
                <w:rFonts w:eastAsia="Times New Roman" w:cs="Times New Roman"/>
                <w:sz w:val="22"/>
                <w:lang w:eastAsia="lt-LT"/>
              </w:rPr>
            </w:pPr>
          </w:p>
          <w:p w14:paraId="03F07DE5" w14:textId="77777777" w:rsidR="00DF52B1" w:rsidRPr="00DF52B1" w:rsidRDefault="00DF52B1" w:rsidP="00DF52B1">
            <w:pPr>
              <w:spacing w:line="256" w:lineRule="auto"/>
              <w:rPr>
                <w:rFonts w:eastAsia="Times New Roman" w:cs="Times New Roman"/>
                <w:sz w:val="22"/>
                <w:lang w:eastAsia="lt-LT"/>
              </w:rPr>
            </w:pPr>
          </w:p>
          <w:p w14:paraId="3C1A7F33" w14:textId="77777777" w:rsidR="00DF52B1" w:rsidRPr="00DF52B1" w:rsidRDefault="00DF52B1" w:rsidP="00DF52B1">
            <w:pPr>
              <w:spacing w:line="256" w:lineRule="auto"/>
              <w:rPr>
                <w:rFonts w:eastAsia="Times New Roman" w:cs="Times New Roman"/>
                <w:sz w:val="22"/>
                <w:lang w:eastAsia="lt-LT"/>
              </w:rPr>
            </w:pPr>
          </w:p>
          <w:p w14:paraId="5F8EAC87" w14:textId="77777777" w:rsidR="00DF52B1" w:rsidRPr="00DF52B1" w:rsidRDefault="00DF52B1" w:rsidP="00DF52B1">
            <w:pPr>
              <w:spacing w:line="256" w:lineRule="auto"/>
              <w:rPr>
                <w:rFonts w:eastAsia="Times New Roman" w:cs="Times New Roman"/>
                <w:sz w:val="22"/>
                <w:lang w:eastAsia="lt-LT"/>
              </w:rPr>
            </w:pPr>
          </w:p>
          <w:p w14:paraId="7F7DB18C" w14:textId="77777777" w:rsidR="00DF52B1" w:rsidRPr="00DF52B1" w:rsidRDefault="00DF52B1" w:rsidP="00DF52B1">
            <w:pPr>
              <w:spacing w:line="256" w:lineRule="auto"/>
              <w:rPr>
                <w:rFonts w:eastAsia="Times New Roman" w:cs="Times New Roman"/>
                <w:sz w:val="22"/>
                <w:lang w:eastAsia="lt-LT"/>
              </w:rPr>
            </w:pPr>
          </w:p>
          <w:p w14:paraId="14114764" w14:textId="77777777" w:rsidR="00DF52B1" w:rsidRPr="00DF52B1" w:rsidRDefault="00DF52B1" w:rsidP="00DF52B1">
            <w:pPr>
              <w:spacing w:line="256" w:lineRule="auto"/>
              <w:rPr>
                <w:rFonts w:eastAsia="Times New Roman" w:cs="Times New Roman"/>
                <w:sz w:val="22"/>
                <w:lang w:eastAsia="lt-LT"/>
              </w:rPr>
            </w:pPr>
          </w:p>
          <w:p w14:paraId="75EC80CC" w14:textId="77777777" w:rsidR="00DF52B1" w:rsidRPr="00DF52B1" w:rsidRDefault="00DF52B1" w:rsidP="00DF52B1">
            <w:pPr>
              <w:spacing w:line="256" w:lineRule="auto"/>
              <w:rPr>
                <w:rFonts w:eastAsia="Times New Roman" w:cs="Times New Roman"/>
                <w:sz w:val="22"/>
                <w:lang w:eastAsia="lt-LT"/>
              </w:rPr>
            </w:pPr>
          </w:p>
          <w:p w14:paraId="0D15F82A" w14:textId="77777777" w:rsidR="00DF52B1" w:rsidRPr="00DF52B1" w:rsidRDefault="00DF52B1" w:rsidP="00DF52B1">
            <w:pPr>
              <w:spacing w:line="256" w:lineRule="auto"/>
              <w:rPr>
                <w:rFonts w:eastAsia="Times New Roman" w:cs="Times New Roman"/>
                <w:sz w:val="22"/>
                <w:lang w:eastAsia="lt-LT"/>
              </w:rPr>
            </w:pPr>
          </w:p>
          <w:p w14:paraId="1EDE2605" w14:textId="77777777" w:rsidR="00DF52B1" w:rsidRPr="00DF52B1" w:rsidRDefault="00DF52B1" w:rsidP="00DF52B1">
            <w:pPr>
              <w:spacing w:line="256" w:lineRule="auto"/>
              <w:rPr>
                <w:rFonts w:eastAsia="Times New Roman" w:cs="Times New Roman"/>
                <w:sz w:val="22"/>
                <w:lang w:eastAsia="lt-LT"/>
              </w:rPr>
            </w:pPr>
          </w:p>
          <w:p w14:paraId="4B656196" w14:textId="77777777" w:rsidR="00DF52B1" w:rsidRPr="00DF52B1" w:rsidRDefault="00DF52B1" w:rsidP="00DF52B1">
            <w:pPr>
              <w:spacing w:line="256" w:lineRule="auto"/>
              <w:rPr>
                <w:rFonts w:eastAsia="Times New Roman" w:cs="Times New Roman"/>
                <w:sz w:val="22"/>
                <w:lang w:eastAsia="lt-LT"/>
              </w:rPr>
            </w:pPr>
          </w:p>
          <w:p w14:paraId="0B5D942F" w14:textId="77777777" w:rsidR="00DF52B1" w:rsidRPr="00DF52B1" w:rsidRDefault="00DF52B1" w:rsidP="00DF52B1">
            <w:pPr>
              <w:spacing w:line="256" w:lineRule="auto"/>
              <w:rPr>
                <w:rFonts w:eastAsia="Times New Roman" w:cs="Times New Roman"/>
                <w:sz w:val="22"/>
                <w:lang w:eastAsia="lt-LT"/>
              </w:rPr>
            </w:pPr>
          </w:p>
          <w:p w14:paraId="200A76A3" w14:textId="77777777" w:rsidR="00DF52B1" w:rsidRPr="00DF52B1" w:rsidRDefault="00DF52B1" w:rsidP="00DF52B1">
            <w:pPr>
              <w:spacing w:line="256" w:lineRule="auto"/>
              <w:rPr>
                <w:rFonts w:eastAsia="Times New Roman" w:cs="Times New Roman"/>
                <w:sz w:val="22"/>
                <w:lang w:eastAsia="lt-LT"/>
              </w:rPr>
            </w:pPr>
          </w:p>
          <w:p w14:paraId="4C762175" w14:textId="77777777" w:rsidR="00DF52B1" w:rsidRPr="00DF52B1" w:rsidRDefault="00DF52B1" w:rsidP="00DF52B1">
            <w:pPr>
              <w:spacing w:line="256" w:lineRule="auto"/>
              <w:rPr>
                <w:rFonts w:eastAsia="Times New Roman" w:cs="Times New Roman"/>
                <w:sz w:val="22"/>
                <w:lang w:eastAsia="lt-LT"/>
              </w:rPr>
            </w:pPr>
          </w:p>
          <w:p w14:paraId="6AEE61F7" w14:textId="77777777" w:rsidR="00DF52B1" w:rsidRPr="00DF52B1" w:rsidRDefault="00DF52B1" w:rsidP="00DF52B1">
            <w:pPr>
              <w:spacing w:line="256" w:lineRule="auto"/>
              <w:rPr>
                <w:rFonts w:eastAsia="Times New Roman" w:cs="Times New Roman"/>
                <w:sz w:val="22"/>
                <w:lang w:eastAsia="lt-LT"/>
              </w:rPr>
            </w:pPr>
          </w:p>
          <w:p w14:paraId="5631201D" w14:textId="77777777" w:rsidR="00DF52B1" w:rsidRPr="00DF52B1" w:rsidRDefault="00DF52B1" w:rsidP="00DF52B1">
            <w:pPr>
              <w:spacing w:line="256" w:lineRule="auto"/>
              <w:rPr>
                <w:rFonts w:eastAsia="Times New Roman" w:cs="Times New Roman"/>
                <w:sz w:val="22"/>
                <w:lang w:eastAsia="lt-LT"/>
              </w:rPr>
            </w:pPr>
          </w:p>
          <w:p w14:paraId="35A9DB37" w14:textId="77777777" w:rsidR="00DF52B1" w:rsidRPr="00DF52B1" w:rsidRDefault="00DF52B1" w:rsidP="00DF52B1">
            <w:pPr>
              <w:spacing w:line="256" w:lineRule="auto"/>
              <w:rPr>
                <w:rFonts w:eastAsia="Times New Roman" w:cs="Times New Roman"/>
                <w:sz w:val="22"/>
                <w:lang w:eastAsia="lt-LT"/>
              </w:rPr>
            </w:pPr>
          </w:p>
          <w:p w14:paraId="504BAF49" w14:textId="77777777" w:rsidR="00DF52B1" w:rsidRPr="00DF52B1" w:rsidRDefault="00DF52B1" w:rsidP="00DF52B1">
            <w:pPr>
              <w:spacing w:line="256" w:lineRule="auto"/>
              <w:rPr>
                <w:rFonts w:eastAsia="Times New Roman" w:cs="Times New Roman"/>
                <w:sz w:val="22"/>
                <w:lang w:eastAsia="lt-LT"/>
              </w:rPr>
            </w:pPr>
          </w:p>
          <w:p w14:paraId="0290695A" w14:textId="77777777" w:rsidR="00DF52B1" w:rsidRPr="00DF52B1" w:rsidRDefault="00DF52B1" w:rsidP="00DF52B1">
            <w:pPr>
              <w:spacing w:line="256" w:lineRule="auto"/>
              <w:rPr>
                <w:rFonts w:eastAsia="Times New Roman" w:cs="Times New Roman"/>
                <w:sz w:val="22"/>
                <w:lang w:eastAsia="lt-LT"/>
              </w:rPr>
            </w:pPr>
          </w:p>
          <w:p w14:paraId="79264F66" w14:textId="77777777" w:rsidR="00DF52B1" w:rsidRPr="00DF52B1" w:rsidRDefault="00DF52B1" w:rsidP="00DF52B1">
            <w:pPr>
              <w:spacing w:line="256" w:lineRule="auto"/>
              <w:rPr>
                <w:rFonts w:eastAsia="Times New Roman" w:cs="Times New Roman"/>
                <w:sz w:val="22"/>
                <w:lang w:eastAsia="lt-LT"/>
              </w:rPr>
            </w:pPr>
          </w:p>
          <w:p w14:paraId="4DC0F49E" w14:textId="77777777" w:rsidR="00DF52B1" w:rsidRPr="00DF52B1" w:rsidRDefault="00DF52B1" w:rsidP="00DF52B1">
            <w:pPr>
              <w:spacing w:line="256" w:lineRule="auto"/>
              <w:rPr>
                <w:rFonts w:eastAsia="Times New Roman" w:cs="Times New Roman"/>
                <w:sz w:val="22"/>
                <w:lang w:eastAsia="lt-LT"/>
              </w:rPr>
            </w:pPr>
          </w:p>
          <w:p w14:paraId="7E7525D7" w14:textId="77777777" w:rsidR="00DF52B1" w:rsidRPr="00DF52B1" w:rsidRDefault="00DF52B1" w:rsidP="00DF52B1">
            <w:pPr>
              <w:spacing w:line="256" w:lineRule="auto"/>
              <w:rPr>
                <w:rFonts w:eastAsia="Times New Roman" w:cs="Times New Roman"/>
                <w:sz w:val="22"/>
                <w:lang w:eastAsia="lt-LT"/>
              </w:rPr>
            </w:pPr>
          </w:p>
          <w:p w14:paraId="6F399E24" w14:textId="77777777" w:rsidR="00DF52B1" w:rsidRPr="00DF52B1" w:rsidRDefault="00DF52B1" w:rsidP="00DF52B1">
            <w:pPr>
              <w:spacing w:line="256" w:lineRule="auto"/>
              <w:rPr>
                <w:rFonts w:eastAsia="Times New Roman" w:cs="Times New Roman"/>
                <w:sz w:val="22"/>
                <w:lang w:eastAsia="lt-LT"/>
              </w:rPr>
            </w:pPr>
          </w:p>
          <w:p w14:paraId="1074C0CB" w14:textId="77777777" w:rsidR="00DF52B1" w:rsidRPr="00DF52B1" w:rsidRDefault="00DF52B1" w:rsidP="00DF52B1">
            <w:pPr>
              <w:spacing w:line="256" w:lineRule="auto"/>
              <w:rPr>
                <w:rFonts w:eastAsia="Times New Roman" w:cs="Times New Roman"/>
                <w:sz w:val="22"/>
                <w:lang w:eastAsia="lt-LT"/>
              </w:rPr>
            </w:pPr>
          </w:p>
          <w:p w14:paraId="6A14ED02" w14:textId="77777777" w:rsidR="00DF52B1" w:rsidRPr="00DF52B1" w:rsidRDefault="00DF52B1" w:rsidP="00DF52B1">
            <w:pPr>
              <w:spacing w:line="256" w:lineRule="auto"/>
              <w:rPr>
                <w:rFonts w:eastAsia="Times New Roman" w:cs="Times New Roman"/>
                <w:sz w:val="22"/>
                <w:lang w:eastAsia="lt-LT"/>
              </w:rPr>
            </w:pPr>
          </w:p>
          <w:p w14:paraId="3FD54795" w14:textId="77777777" w:rsidR="00DF52B1" w:rsidRPr="00DF52B1" w:rsidRDefault="00DF52B1" w:rsidP="00DF52B1">
            <w:pPr>
              <w:spacing w:line="256" w:lineRule="auto"/>
              <w:rPr>
                <w:rFonts w:eastAsia="Times New Roman" w:cs="Times New Roman"/>
                <w:sz w:val="22"/>
                <w:lang w:eastAsia="lt-LT"/>
              </w:rPr>
            </w:pPr>
          </w:p>
          <w:p w14:paraId="74280182" w14:textId="77777777" w:rsidR="00DF52B1" w:rsidRPr="00DF52B1" w:rsidRDefault="00DF52B1" w:rsidP="00DF52B1">
            <w:pPr>
              <w:spacing w:line="256" w:lineRule="auto"/>
              <w:rPr>
                <w:rFonts w:eastAsia="Times New Roman" w:cs="Times New Roman"/>
                <w:sz w:val="22"/>
                <w:lang w:eastAsia="lt-LT"/>
              </w:rPr>
            </w:pPr>
          </w:p>
        </w:tc>
        <w:tc>
          <w:tcPr>
            <w:tcW w:w="2668" w:type="dxa"/>
            <w:tcBorders>
              <w:top w:val="single" w:sz="4" w:space="0" w:color="auto"/>
              <w:left w:val="single" w:sz="4" w:space="0" w:color="auto"/>
              <w:bottom w:val="single" w:sz="4" w:space="0" w:color="auto"/>
              <w:right w:val="single" w:sz="4" w:space="0" w:color="auto"/>
            </w:tcBorders>
            <w:vAlign w:val="center"/>
          </w:tcPr>
          <w:p w14:paraId="3DCEC506" w14:textId="77777777" w:rsidR="00DF52B1" w:rsidRPr="00DF52B1" w:rsidRDefault="00DF52B1" w:rsidP="00DF52B1">
            <w:pPr>
              <w:spacing w:line="256" w:lineRule="auto"/>
              <w:rPr>
                <w:rFonts w:eastAsia="Times New Roman" w:cs="Times New Roman"/>
                <w:color w:val="FF0000"/>
                <w:sz w:val="22"/>
                <w:lang w:eastAsia="lt-LT"/>
              </w:rPr>
            </w:pPr>
            <w:r w:rsidRPr="00DF52B1">
              <w:rPr>
                <w:rFonts w:eastAsia="Times New Roman" w:cs="Times New Roman"/>
                <w:sz w:val="22"/>
                <w:lang w:eastAsia="lt-LT"/>
              </w:rPr>
              <w:t>3 mokinių tarybos atstovai dalyvavo Gimnazijos tarybos veikloje</w:t>
            </w:r>
            <w:r w:rsidRPr="00DF52B1">
              <w:rPr>
                <w:rFonts w:eastAsia="Times New Roman" w:cs="Times New Roman"/>
                <w:color w:val="FF0000"/>
                <w:sz w:val="22"/>
                <w:lang w:eastAsia="lt-LT"/>
              </w:rPr>
              <w:t>.</w:t>
            </w:r>
          </w:p>
          <w:p w14:paraId="40694721"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 xml:space="preserve">Birželio mėn. įvyko administracijos ir Mokinių tarybos pasitarimas  dėl gimnazijos veiklos ir ugdymo proceso organizavimo. </w:t>
            </w:r>
          </w:p>
          <w:p w14:paraId="21DA8F90" w14:textId="77777777" w:rsidR="00DF52B1" w:rsidRPr="00DF52B1" w:rsidRDefault="00DF52B1" w:rsidP="00DF52B1">
            <w:pPr>
              <w:spacing w:line="256" w:lineRule="auto"/>
              <w:rPr>
                <w:rFonts w:eastAsia="Times New Roman" w:cs="Times New Roman"/>
                <w:color w:val="000000"/>
                <w:sz w:val="22"/>
                <w:lang w:eastAsia="lt-LT"/>
              </w:rPr>
            </w:pPr>
            <w:r w:rsidRPr="00DF52B1">
              <w:rPr>
                <w:rFonts w:eastAsia="Times New Roman" w:cs="Times New Roman"/>
                <w:sz w:val="22"/>
                <w:lang w:eastAsia="lt-LT"/>
              </w:rPr>
              <w:t xml:space="preserve">Mokinių tarybos pateiktos ir įgyvendintos 8 iniciatyvos </w:t>
            </w:r>
            <w:r w:rsidRPr="00DF52B1">
              <w:rPr>
                <w:rFonts w:eastAsia="Times New Roman" w:cs="Times New Roman"/>
                <w:color w:val="FF0000"/>
                <w:sz w:val="22"/>
                <w:lang w:eastAsia="lt-LT"/>
              </w:rPr>
              <w:t> </w:t>
            </w:r>
            <w:r w:rsidRPr="00DF52B1">
              <w:rPr>
                <w:rFonts w:eastAsia="Times New Roman" w:cs="Times New Roman"/>
                <w:color w:val="000000"/>
                <w:sz w:val="22"/>
                <w:lang w:eastAsia="lt-LT"/>
              </w:rPr>
              <w:t>dėl mokyklinių spintelių užsakymo, poilsio kambario įrengimo,</w:t>
            </w:r>
            <w:r w:rsidRPr="00DF52B1">
              <w:rPr>
                <w:rFonts w:eastAsia="Times New Roman" w:cs="Times New Roman"/>
                <w:color w:val="222222"/>
                <w:sz w:val="14"/>
                <w:szCs w:val="14"/>
                <w:shd w:val="clear" w:color="auto" w:fill="FFFFFF"/>
              </w:rPr>
              <w:t xml:space="preserve"> </w:t>
            </w:r>
            <w:r w:rsidRPr="00DF52B1">
              <w:rPr>
                <w:rFonts w:eastAsia="Times New Roman" w:cs="Times New Roman"/>
                <w:color w:val="000000"/>
                <w:sz w:val="22"/>
                <w:lang w:eastAsia="lt-LT"/>
              </w:rPr>
              <w:t xml:space="preserve"> sportinės veiklos sveikatingumo klasėje, krepšinio treniruočių, </w:t>
            </w:r>
          </w:p>
          <w:p w14:paraId="58C2413B" w14:textId="77777777" w:rsidR="00DF52B1" w:rsidRPr="00DF52B1" w:rsidRDefault="00DF52B1" w:rsidP="00DF52B1">
            <w:pPr>
              <w:spacing w:line="256" w:lineRule="auto"/>
              <w:rPr>
                <w:rFonts w:eastAsia="Times New Roman" w:cs="Times New Roman"/>
                <w:color w:val="000000"/>
                <w:sz w:val="22"/>
                <w:lang w:eastAsia="lt-LT"/>
              </w:rPr>
            </w:pPr>
            <w:r w:rsidRPr="00DF52B1">
              <w:rPr>
                <w:rFonts w:eastAsia="Times New Roman" w:cs="Times New Roman"/>
                <w:color w:val="000000"/>
                <w:sz w:val="22"/>
                <w:lang w:eastAsia="lt-LT"/>
              </w:rPr>
              <w:t xml:space="preserve">pietų pertraukos nuotolinio ugdymo metu, </w:t>
            </w:r>
          </w:p>
          <w:p w14:paraId="2F4D5DEF" w14:textId="77777777" w:rsidR="00DF52B1" w:rsidRPr="00DF52B1" w:rsidRDefault="00DF52B1" w:rsidP="00DF52B1">
            <w:pPr>
              <w:spacing w:line="256" w:lineRule="auto"/>
              <w:rPr>
                <w:rFonts w:eastAsia="Times New Roman" w:cs="Times New Roman"/>
                <w:color w:val="000000"/>
                <w:sz w:val="22"/>
                <w:lang w:eastAsia="lt-LT"/>
              </w:rPr>
            </w:pPr>
            <w:r w:rsidRPr="00DF52B1">
              <w:rPr>
                <w:rFonts w:eastAsia="Times New Roman" w:cs="Times New Roman"/>
                <w:color w:val="000000"/>
                <w:sz w:val="22"/>
                <w:lang w:eastAsia="lt-LT"/>
              </w:rPr>
              <w:t>tvarkaraščių pakeitimų,</w:t>
            </w:r>
          </w:p>
          <w:p w14:paraId="46196A13" w14:textId="77777777" w:rsidR="00DF52B1" w:rsidRPr="00DF52B1" w:rsidRDefault="00DF52B1" w:rsidP="00DF52B1">
            <w:pPr>
              <w:spacing w:line="256" w:lineRule="auto"/>
              <w:rPr>
                <w:rFonts w:eastAsia="Times New Roman" w:cs="Times New Roman"/>
                <w:color w:val="000000"/>
                <w:sz w:val="22"/>
                <w:lang w:eastAsia="lt-LT"/>
              </w:rPr>
            </w:pPr>
            <w:r w:rsidRPr="00DF52B1">
              <w:rPr>
                <w:rFonts w:eastAsia="Times New Roman" w:cs="Times New Roman"/>
                <w:color w:val="000000"/>
                <w:sz w:val="22"/>
                <w:lang w:eastAsia="lt-LT"/>
              </w:rPr>
              <w:t xml:space="preserve">etninės kultūros pasirenkamojo dalyko mokymosi, laikinųjų grupių sudarymo IIg klasių mokiniams pagal gebėjimus. </w:t>
            </w:r>
          </w:p>
          <w:p w14:paraId="580722FB" w14:textId="77777777" w:rsidR="00DF52B1" w:rsidRPr="00DF52B1" w:rsidRDefault="00DF52B1" w:rsidP="00DF52B1">
            <w:pPr>
              <w:spacing w:line="256" w:lineRule="auto"/>
              <w:rPr>
                <w:rFonts w:eastAsia="Times New Roman" w:cs="Times New Roman"/>
                <w:color w:val="000000"/>
                <w:sz w:val="22"/>
                <w:lang w:eastAsia="lt-LT"/>
              </w:rPr>
            </w:pPr>
            <w:r w:rsidRPr="00DF52B1">
              <w:rPr>
                <w:rFonts w:eastAsia="Times New Roman" w:cs="Times New Roman"/>
                <w:color w:val="000000"/>
                <w:sz w:val="22"/>
                <w:lang w:eastAsia="lt-LT"/>
              </w:rPr>
              <w:t xml:space="preserve">2020-2021 m.m. suburtas nuotoliniu būdu  </w:t>
            </w:r>
            <w:r w:rsidRPr="00DF52B1">
              <w:rPr>
                <w:rFonts w:eastAsia="Times New Roman" w:cs="Times New Roman"/>
                <w:sz w:val="22"/>
                <w:lang w:eastAsia="lt-LT"/>
              </w:rPr>
              <w:t xml:space="preserve">6-8 klasių 17 aktyviųjų mokinių tarpininkų klubas </w:t>
            </w:r>
            <w:r w:rsidRPr="00DF52B1">
              <w:rPr>
                <w:rFonts w:eastAsia="Times New Roman" w:cs="Times New Roman"/>
                <w:color w:val="000000"/>
                <w:sz w:val="22"/>
                <w:lang w:eastAsia="lt-LT"/>
              </w:rPr>
              <w:t xml:space="preserve">ir kandidatai aptarti su 6-8 klasių auklėtojomis. </w:t>
            </w:r>
          </w:p>
          <w:p w14:paraId="24D5ED59" w14:textId="77777777" w:rsidR="00DF52B1" w:rsidRPr="00DF52B1" w:rsidRDefault="00DF52B1" w:rsidP="00DF52B1">
            <w:pPr>
              <w:spacing w:line="256" w:lineRule="auto"/>
              <w:rPr>
                <w:rFonts w:eastAsia="Times New Roman" w:cs="Times New Roman"/>
                <w:color w:val="000000"/>
                <w:sz w:val="22"/>
                <w:lang w:eastAsia="lt-LT"/>
              </w:rPr>
            </w:pPr>
            <w:r w:rsidRPr="00DF52B1">
              <w:rPr>
                <w:rFonts w:eastAsia="Times New Roman" w:cs="Times New Roman"/>
                <w:color w:val="000000"/>
                <w:sz w:val="22"/>
                <w:lang w:eastAsia="lt-LT"/>
              </w:rPr>
              <w:t>Nuotolinio mokymosi metu mokinių taryba renginių gimnazijos mokiniams neorganizavo.</w:t>
            </w:r>
          </w:p>
          <w:p w14:paraId="3DFF33F8" w14:textId="77777777" w:rsidR="00DF52B1" w:rsidRPr="00DF52B1" w:rsidRDefault="00DF52B1" w:rsidP="00DF52B1">
            <w:pPr>
              <w:spacing w:line="256" w:lineRule="auto"/>
              <w:rPr>
                <w:rFonts w:eastAsia="Times New Roman" w:cs="Times New Roman"/>
                <w:color w:val="000000"/>
                <w:sz w:val="22"/>
                <w:lang w:eastAsia="lt-LT"/>
              </w:rPr>
            </w:pPr>
          </w:p>
          <w:p w14:paraId="02797342" w14:textId="77777777" w:rsidR="00DF52B1" w:rsidRPr="00DF52B1" w:rsidRDefault="00DF52B1" w:rsidP="00DF52B1">
            <w:pPr>
              <w:spacing w:line="256" w:lineRule="auto"/>
              <w:rPr>
                <w:rFonts w:eastAsia="Times New Roman" w:cs="Times New Roman"/>
                <w:color w:val="000000"/>
                <w:sz w:val="22"/>
                <w:lang w:eastAsia="lt-LT"/>
              </w:rPr>
            </w:pPr>
          </w:p>
          <w:p w14:paraId="08476D5E" w14:textId="77777777" w:rsidR="00DF52B1" w:rsidRPr="00DF52B1" w:rsidRDefault="00DF52B1" w:rsidP="00DF52B1">
            <w:pPr>
              <w:spacing w:line="256" w:lineRule="auto"/>
              <w:rPr>
                <w:rFonts w:eastAsia="Times New Roman" w:cs="Times New Roman"/>
                <w:color w:val="000000"/>
                <w:sz w:val="22"/>
                <w:lang w:eastAsia="lt-LT"/>
              </w:rPr>
            </w:pPr>
          </w:p>
          <w:p w14:paraId="373B6014" w14:textId="77777777" w:rsidR="00DF52B1" w:rsidRPr="00DF52B1" w:rsidRDefault="00DF52B1" w:rsidP="00DF52B1">
            <w:pPr>
              <w:spacing w:line="256" w:lineRule="auto"/>
              <w:rPr>
                <w:rFonts w:eastAsia="Times New Roman" w:cs="Times New Roman"/>
                <w:color w:val="000000"/>
                <w:sz w:val="22"/>
                <w:lang w:eastAsia="lt-LT"/>
              </w:rPr>
            </w:pPr>
          </w:p>
          <w:p w14:paraId="7BE1C12F" w14:textId="77777777" w:rsidR="00DF52B1" w:rsidRPr="00DF52B1" w:rsidRDefault="00DF52B1" w:rsidP="00DF52B1">
            <w:pPr>
              <w:spacing w:line="256" w:lineRule="auto"/>
              <w:rPr>
                <w:rFonts w:eastAsia="Times New Roman" w:cs="Times New Roman"/>
                <w:color w:val="000000"/>
                <w:sz w:val="22"/>
                <w:lang w:eastAsia="lt-LT"/>
              </w:rPr>
            </w:pPr>
          </w:p>
          <w:p w14:paraId="1EBD2881" w14:textId="77777777" w:rsidR="00DF52B1" w:rsidRPr="00DF52B1" w:rsidRDefault="00DF52B1" w:rsidP="00DF52B1">
            <w:pPr>
              <w:spacing w:line="256" w:lineRule="auto"/>
              <w:rPr>
                <w:rFonts w:eastAsia="Times New Roman" w:cs="Times New Roman"/>
                <w:color w:val="000000"/>
                <w:sz w:val="22"/>
                <w:lang w:eastAsia="lt-LT"/>
              </w:rPr>
            </w:pPr>
          </w:p>
          <w:p w14:paraId="59C79D3A" w14:textId="77777777" w:rsidR="00DF52B1" w:rsidRPr="00DF52B1" w:rsidRDefault="00DF52B1" w:rsidP="00DF52B1">
            <w:pPr>
              <w:spacing w:line="256" w:lineRule="auto"/>
              <w:rPr>
                <w:rFonts w:eastAsia="Times New Roman" w:cs="Times New Roman"/>
                <w:color w:val="000000"/>
                <w:sz w:val="22"/>
                <w:lang w:eastAsia="lt-LT"/>
              </w:rPr>
            </w:pPr>
          </w:p>
        </w:tc>
      </w:tr>
    </w:tbl>
    <w:p w14:paraId="244D4161" w14:textId="77777777" w:rsidR="00DF52B1" w:rsidRPr="00DF52B1" w:rsidRDefault="00DF52B1" w:rsidP="00DF52B1">
      <w:pPr>
        <w:rPr>
          <w:rFonts w:eastAsia="Times New Roman" w:cs="Times New Roman"/>
          <w:szCs w:val="24"/>
          <w:lang w:eastAsia="lt-LT"/>
        </w:rPr>
      </w:pPr>
    </w:p>
    <w:p w14:paraId="42D1E82D" w14:textId="77777777" w:rsidR="00DF52B1" w:rsidRPr="00DF52B1" w:rsidRDefault="00DF52B1" w:rsidP="00DF52B1">
      <w:pPr>
        <w:tabs>
          <w:tab w:val="left" w:pos="284"/>
        </w:tabs>
        <w:jc w:val="both"/>
        <w:rPr>
          <w:rFonts w:eastAsia="Times New Roman" w:cs="Times New Roman"/>
          <w:b/>
          <w:szCs w:val="24"/>
          <w:lang w:eastAsia="lt-LT"/>
        </w:rPr>
      </w:pPr>
      <w:r w:rsidRPr="00DF52B1">
        <w:rPr>
          <w:rFonts w:eastAsia="Times New Roman" w:cs="Times New Roman"/>
          <w:b/>
          <w:szCs w:val="24"/>
          <w:lang w:eastAsia="lt-LT"/>
        </w:rPr>
        <w:t>2. Veiklos, kurios nebuvo planuotos ir nustatytos, bet įvykdytos</w:t>
      </w:r>
    </w:p>
    <w:p w14:paraId="09C4DA32" w14:textId="77777777" w:rsidR="00DF52B1" w:rsidRPr="00DF52B1" w:rsidRDefault="00DF52B1" w:rsidP="00DF52B1">
      <w:pPr>
        <w:tabs>
          <w:tab w:val="left" w:pos="284"/>
        </w:tabs>
        <w:jc w:val="both"/>
        <w:rPr>
          <w:rFonts w:eastAsia="Times New Roman" w:cs="Times New Roman"/>
          <w:sz w:val="20"/>
          <w:szCs w:val="20"/>
          <w:lang w:eastAsia="lt-LT"/>
        </w:rPr>
      </w:pPr>
      <w:r w:rsidRPr="00DF52B1">
        <w:rPr>
          <w:rFonts w:eastAsia="Times New Roman" w:cs="Times New Roman"/>
          <w:sz w:val="20"/>
          <w:szCs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DF52B1" w:rsidRPr="00DF52B1" w14:paraId="55E20C51" w14:textId="77777777" w:rsidTr="00D22E6F">
        <w:tc>
          <w:tcPr>
            <w:tcW w:w="5274" w:type="dxa"/>
            <w:tcBorders>
              <w:top w:val="single" w:sz="4" w:space="0" w:color="auto"/>
              <w:left w:val="single" w:sz="4" w:space="0" w:color="auto"/>
              <w:bottom w:val="single" w:sz="4" w:space="0" w:color="auto"/>
              <w:right w:val="single" w:sz="4" w:space="0" w:color="auto"/>
            </w:tcBorders>
            <w:vAlign w:val="center"/>
            <w:hideMark/>
          </w:tcPr>
          <w:p w14:paraId="5FF36D74" w14:textId="77777777" w:rsidR="00DF52B1" w:rsidRPr="00DF52B1" w:rsidRDefault="00DF52B1" w:rsidP="00DF52B1">
            <w:pPr>
              <w:jc w:val="center"/>
              <w:rPr>
                <w:rFonts w:eastAsia="Times New Roman" w:cs="Times New Roman"/>
                <w:sz w:val="22"/>
                <w:lang w:eastAsia="lt-LT"/>
              </w:rPr>
            </w:pPr>
            <w:r w:rsidRPr="00DF52B1">
              <w:rPr>
                <w:rFonts w:eastAsia="Times New Roman" w:cs="Times New Roman"/>
                <w:sz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8BAEB50" w14:textId="77777777" w:rsidR="00DF52B1" w:rsidRPr="00DF52B1" w:rsidRDefault="00DF52B1" w:rsidP="00DF52B1">
            <w:pPr>
              <w:jc w:val="center"/>
              <w:rPr>
                <w:rFonts w:eastAsia="Times New Roman" w:cs="Times New Roman"/>
                <w:sz w:val="22"/>
                <w:lang w:eastAsia="lt-LT"/>
              </w:rPr>
            </w:pPr>
            <w:r w:rsidRPr="00DF52B1">
              <w:rPr>
                <w:rFonts w:eastAsia="Times New Roman" w:cs="Times New Roman"/>
                <w:sz w:val="22"/>
                <w:lang w:eastAsia="lt-LT"/>
              </w:rPr>
              <w:t>Poveikis švietimo įstaigos veiklai</w:t>
            </w:r>
          </w:p>
        </w:tc>
      </w:tr>
      <w:tr w:rsidR="00DF52B1" w:rsidRPr="00DF52B1" w14:paraId="53AF52A8" w14:textId="77777777" w:rsidTr="00D22E6F">
        <w:tc>
          <w:tcPr>
            <w:tcW w:w="5274" w:type="dxa"/>
            <w:tcBorders>
              <w:top w:val="single" w:sz="4" w:space="0" w:color="auto"/>
              <w:left w:val="single" w:sz="4" w:space="0" w:color="auto"/>
              <w:bottom w:val="single" w:sz="4" w:space="0" w:color="auto"/>
              <w:right w:val="single" w:sz="4" w:space="0" w:color="auto"/>
            </w:tcBorders>
            <w:hideMark/>
          </w:tcPr>
          <w:p w14:paraId="5BFF585D" w14:textId="77777777" w:rsidR="00DF52B1" w:rsidRPr="00DF52B1" w:rsidRDefault="00DF52B1" w:rsidP="00DF52B1">
            <w:pPr>
              <w:rPr>
                <w:rFonts w:eastAsia="Times New Roman" w:cs="Times New Roman"/>
                <w:sz w:val="22"/>
                <w:lang w:eastAsia="lt-LT"/>
              </w:rPr>
            </w:pPr>
            <w:r w:rsidRPr="00DF52B1">
              <w:rPr>
                <w:rFonts w:eastAsia="Times New Roman" w:cs="Times New Roman"/>
                <w:sz w:val="22"/>
                <w:lang w:eastAsia="lt-LT"/>
              </w:rPr>
              <w:t xml:space="preserve">2.1. Parašyta programa ir organizuota gabiųjų vaikų stovykla „Stebiu, tyrinėju,  atrandu“ 2020 m. lapkričio 30 d. – gruodžio 4 d.  </w:t>
            </w:r>
          </w:p>
        </w:tc>
        <w:tc>
          <w:tcPr>
            <w:tcW w:w="4111" w:type="dxa"/>
            <w:tcBorders>
              <w:top w:val="single" w:sz="4" w:space="0" w:color="auto"/>
              <w:left w:val="single" w:sz="4" w:space="0" w:color="auto"/>
              <w:bottom w:val="single" w:sz="4" w:space="0" w:color="auto"/>
              <w:right w:val="single" w:sz="4" w:space="0" w:color="auto"/>
            </w:tcBorders>
          </w:tcPr>
          <w:p w14:paraId="6DEDD8ED" w14:textId="77777777" w:rsidR="00DF52B1" w:rsidRPr="00DF52B1" w:rsidRDefault="00DF52B1" w:rsidP="00DF52B1">
            <w:pPr>
              <w:rPr>
                <w:rFonts w:eastAsia="Times New Roman" w:cs="Times New Roman"/>
                <w:sz w:val="22"/>
                <w:lang w:eastAsia="lt-LT"/>
              </w:rPr>
            </w:pPr>
            <w:r w:rsidRPr="00DF52B1">
              <w:rPr>
                <w:rFonts w:eastAsia="Times New Roman" w:cs="Times New Roman"/>
                <w:sz w:val="22"/>
                <w:lang w:eastAsia="lt-LT"/>
              </w:rPr>
              <w:t xml:space="preserve">Atlikdami įvairias veiklas </w:t>
            </w:r>
            <w:r w:rsidRPr="00DF52B1">
              <w:rPr>
                <w:rFonts w:eastAsia="Times New Roman" w:cs="Times New Roman"/>
                <w:color w:val="000000"/>
                <w:sz w:val="22"/>
                <w:lang w:eastAsia="lt-LT"/>
              </w:rPr>
              <w:t>30</w:t>
            </w:r>
            <w:r w:rsidRPr="00DF52B1">
              <w:rPr>
                <w:rFonts w:eastAsia="Times New Roman" w:cs="Times New Roman"/>
                <w:color w:val="00B050"/>
                <w:sz w:val="22"/>
                <w:lang w:eastAsia="lt-LT"/>
              </w:rPr>
              <w:t xml:space="preserve"> </w:t>
            </w:r>
            <w:r w:rsidRPr="00DF52B1">
              <w:rPr>
                <w:rFonts w:eastAsia="Times New Roman" w:cs="Times New Roman"/>
                <w:sz w:val="22"/>
                <w:lang w:eastAsia="lt-LT"/>
              </w:rPr>
              <w:t xml:space="preserve">gabių mokinių suprato mokslinius dėsningumus, įgijo sugebėjimų, savarankiškumo, darnaus gyvenimo būdo įgūdžių, praplėtė pažiūras ir kompetencijas sau įdomioje srityje. </w:t>
            </w:r>
          </w:p>
          <w:p w14:paraId="58A7E093" w14:textId="77777777" w:rsidR="00DF52B1" w:rsidRPr="00DF52B1" w:rsidRDefault="00DF52B1" w:rsidP="00DF52B1">
            <w:pPr>
              <w:rPr>
                <w:rFonts w:eastAsia="Times New Roman" w:cs="Times New Roman"/>
                <w:color w:val="000000"/>
                <w:sz w:val="22"/>
                <w:lang w:eastAsia="lt-LT"/>
              </w:rPr>
            </w:pPr>
            <w:r w:rsidRPr="00DF52B1">
              <w:rPr>
                <w:rFonts w:eastAsia="Times New Roman" w:cs="Times New Roman"/>
                <w:sz w:val="22"/>
                <w:lang w:eastAsia="lt-LT"/>
              </w:rPr>
              <w:t xml:space="preserve">Iš Kelmės rajono savivaldybės gautos ir įsisavintos lėšos už </w:t>
            </w:r>
            <w:r w:rsidRPr="00DF52B1">
              <w:rPr>
                <w:rFonts w:eastAsia="Times New Roman" w:cs="Times New Roman"/>
                <w:color w:val="000000"/>
                <w:sz w:val="22"/>
                <w:lang w:eastAsia="lt-LT"/>
              </w:rPr>
              <w:t>2242 eur. naujoms mokymo(-si) priemonėms  įsigyti  ir mokinių maitinimui organizuoti stovyklos metu.</w:t>
            </w:r>
          </w:p>
          <w:p w14:paraId="3B5F5792" w14:textId="77777777" w:rsidR="00DF52B1" w:rsidRPr="00DF52B1" w:rsidRDefault="00DF52B1" w:rsidP="00DF52B1">
            <w:pPr>
              <w:jc w:val="center"/>
              <w:rPr>
                <w:rFonts w:eastAsia="Times New Roman" w:cs="Times New Roman"/>
                <w:sz w:val="22"/>
                <w:lang w:eastAsia="lt-LT"/>
              </w:rPr>
            </w:pPr>
          </w:p>
        </w:tc>
      </w:tr>
      <w:tr w:rsidR="00DF52B1" w:rsidRPr="00DF52B1" w14:paraId="0907BCF1" w14:textId="77777777" w:rsidTr="00D22E6F">
        <w:trPr>
          <w:trHeight w:val="132"/>
        </w:trPr>
        <w:tc>
          <w:tcPr>
            <w:tcW w:w="5274" w:type="dxa"/>
            <w:tcBorders>
              <w:top w:val="single" w:sz="4" w:space="0" w:color="auto"/>
              <w:left w:val="single" w:sz="4" w:space="0" w:color="auto"/>
              <w:bottom w:val="single" w:sz="4" w:space="0" w:color="auto"/>
              <w:right w:val="single" w:sz="4" w:space="0" w:color="auto"/>
            </w:tcBorders>
          </w:tcPr>
          <w:p w14:paraId="0802CFFA" w14:textId="77777777" w:rsidR="00DF52B1" w:rsidRPr="00DF52B1" w:rsidRDefault="00DF52B1" w:rsidP="00DF52B1">
            <w:pPr>
              <w:rPr>
                <w:rFonts w:eastAsia="Times New Roman" w:cs="Times New Roman"/>
                <w:sz w:val="22"/>
                <w:lang w:eastAsia="lt-LT"/>
              </w:rPr>
            </w:pPr>
            <w:r w:rsidRPr="00DF52B1">
              <w:rPr>
                <w:rFonts w:eastAsia="Times New Roman" w:cs="Times New Roman"/>
                <w:sz w:val="22"/>
                <w:lang w:eastAsia="lt-LT"/>
              </w:rPr>
              <w:t>2.2. Nuotolinis ugdymas karantinų metu.</w:t>
            </w:r>
          </w:p>
        </w:tc>
        <w:tc>
          <w:tcPr>
            <w:tcW w:w="4111" w:type="dxa"/>
            <w:tcBorders>
              <w:top w:val="single" w:sz="4" w:space="0" w:color="auto"/>
              <w:left w:val="single" w:sz="4" w:space="0" w:color="auto"/>
              <w:bottom w:val="single" w:sz="4" w:space="0" w:color="auto"/>
              <w:right w:val="single" w:sz="4" w:space="0" w:color="auto"/>
            </w:tcBorders>
          </w:tcPr>
          <w:p w14:paraId="6EF14E3C" w14:textId="77777777" w:rsidR="00DF52B1" w:rsidRPr="00DF52B1" w:rsidRDefault="00DF52B1" w:rsidP="00DF52B1">
            <w:pPr>
              <w:rPr>
                <w:rFonts w:eastAsia="Times New Roman" w:cs="Times New Roman"/>
                <w:sz w:val="22"/>
                <w:lang w:eastAsia="lt-LT"/>
              </w:rPr>
            </w:pPr>
            <w:r w:rsidRPr="00DF52B1">
              <w:rPr>
                <w:rFonts w:eastAsia="Times New Roman" w:cs="Times New Roman"/>
                <w:sz w:val="22"/>
                <w:lang w:eastAsia="lt-LT"/>
              </w:rPr>
              <w:t>Parengti 1-4 klasių mokinių nuotolinio mokymo pamokų tvarkaraščiai.</w:t>
            </w:r>
          </w:p>
          <w:p w14:paraId="3A533847" w14:textId="77777777" w:rsidR="00DF52B1" w:rsidRPr="00DF52B1" w:rsidRDefault="00DF52B1" w:rsidP="00DF52B1">
            <w:pPr>
              <w:rPr>
                <w:rFonts w:eastAsia="Times New Roman" w:cs="Times New Roman"/>
                <w:sz w:val="22"/>
                <w:lang w:eastAsia="lt-LT"/>
              </w:rPr>
            </w:pPr>
            <w:r w:rsidRPr="00DF52B1">
              <w:rPr>
                <w:rFonts w:eastAsia="Times New Roman" w:cs="Times New Roman"/>
                <w:sz w:val="22"/>
                <w:lang w:eastAsia="lt-LT"/>
              </w:rPr>
              <w:t>Parengti nuotolinio ugdymo susitarimai-instrukcijos, patvirtintos 2020-04-20 direktorės įsakymu Nr. V-70</w:t>
            </w:r>
          </w:p>
          <w:p w14:paraId="25A2C599" w14:textId="77777777" w:rsidR="00DF52B1" w:rsidRPr="00DF52B1" w:rsidRDefault="00DF52B1" w:rsidP="00DF52B1">
            <w:pPr>
              <w:rPr>
                <w:rFonts w:eastAsia="Times New Roman" w:cs="Times New Roman"/>
                <w:sz w:val="22"/>
                <w:lang w:eastAsia="lt-LT"/>
              </w:rPr>
            </w:pPr>
            <w:r w:rsidRPr="00DF52B1">
              <w:rPr>
                <w:rFonts w:eastAsia="Times New Roman" w:cs="Times New Roman"/>
                <w:sz w:val="22"/>
                <w:lang w:eastAsia="lt-LT"/>
              </w:rPr>
              <w:t>Mokiniai aprūpinti kompiuterine įranga.</w:t>
            </w:r>
          </w:p>
          <w:p w14:paraId="70835532" w14:textId="77777777" w:rsidR="00DF52B1" w:rsidRPr="00DF52B1" w:rsidRDefault="00DF52B1" w:rsidP="00DF52B1">
            <w:pPr>
              <w:rPr>
                <w:rFonts w:eastAsia="Times New Roman" w:cs="Times New Roman"/>
                <w:sz w:val="22"/>
                <w:lang w:eastAsia="lt-LT"/>
              </w:rPr>
            </w:pPr>
            <w:r w:rsidRPr="00DF52B1">
              <w:rPr>
                <w:rFonts w:eastAsia="Times New Roman" w:cs="Times New Roman"/>
                <w:sz w:val="22"/>
                <w:lang w:eastAsia="lt-LT"/>
              </w:rPr>
              <w:t>Vyko nuotoliniai mokytojų metodinių grupių, mokinių tarybos,  įsivertinimo grupės pasitarimai, Vaiko gerovės komisijos, metodinės tarybos  posėdžiai.</w:t>
            </w:r>
          </w:p>
          <w:p w14:paraId="79685E77" w14:textId="77777777" w:rsidR="00DF52B1" w:rsidRPr="00DF52B1" w:rsidRDefault="00DF52B1" w:rsidP="00DF52B1">
            <w:pPr>
              <w:rPr>
                <w:rFonts w:eastAsia="Times New Roman" w:cs="Times New Roman"/>
                <w:sz w:val="22"/>
                <w:lang w:eastAsia="lt-LT"/>
              </w:rPr>
            </w:pPr>
            <w:r w:rsidRPr="00DF52B1">
              <w:rPr>
                <w:rFonts w:eastAsia="Times New Roman" w:cs="Times New Roman"/>
                <w:sz w:val="22"/>
                <w:lang w:eastAsia="lt-LT"/>
              </w:rPr>
              <w:t>Tamo dienyne 2 kartus apklausti 5-8 klasių mokiniai ir tėvai apie nuotolinį mokymą</w:t>
            </w:r>
          </w:p>
          <w:p w14:paraId="33FCEC73" w14:textId="77777777" w:rsidR="00DF52B1" w:rsidRPr="00DF52B1" w:rsidRDefault="00DF52B1" w:rsidP="00DF52B1">
            <w:pPr>
              <w:rPr>
                <w:rFonts w:eastAsia="Times New Roman" w:cs="Times New Roman"/>
                <w:sz w:val="22"/>
                <w:lang w:eastAsia="lt-LT"/>
              </w:rPr>
            </w:pPr>
            <w:r w:rsidRPr="00DF52B1">
              <w:rPr>
                <w:rFonts w:eastAsia="Times New Roman" w:cs="Times New Roman"/>
                <w:sz w:val="22"/>
                <w:lang w:eastAsia="lt-LT"/>
              </w:rPr>
              <w:t xml:space="preserve">(-si). </w:t>
            </w:r>
          </w:p>
        </w:tc>
      </w:tr>
    </w:tbl>
    <w:p w14:paraId="08E80FC5" w14:textId="77777777" w:rsidR="00DF52B1" w:rsidRPr="00DF52B1" w:rsidRDefault="00DF52B1" w:rsidP="00DF52B1">
      <w:pPr>
        <w:jc w:val="center"/>
        <w:rPr>
          <w:rFonts w:eastAsia="Times New Roman" w:cs="Times New Roman"/>
          <w:szCs w:val="24"/>
          <w:lang w:eastAsia="lt-LT"/>
        </w:rPr>
      </w:pPr>
    </w:p>
    <w:p w14:paraId="49B19E1B" w14:textId="77777777" w:rsidR="00DF52B1" w:rsidRPr="00DF52B1" w:rsidRDefault="00DF52B1" w:rsidP="00DF52B1">
      <w:pPr>
        <w:tabs>
          <w:tab w:val="left" w:pos="284"/>
          <w:tab w:val="left" w:pos="426"/>
        </w:tabs>
        <w:rPr>
          <w:rFonts w:eastAsia="Times New Roman" w:cs="Times New Roman"/>
          <w:b/>
          <w:szCs w:val="24"/>
          <w:lang w:eastAsia="lt-LT"/>
        </w:rPr>
      </w:pPr>
      <w:r w:rsidRPr="00DF52B1">
        <w:rPr>
          <w:rFonts w:eastAsia="Times New Roman" w:cs="Times New Roman"/>
          <w:b/>
          <w:szCs w:val="24"/>
          <w:lang w:eastAsia="lt-LT"/>
        </w:rPr>
        <w:t>3.</w:t>
      </w:r>
      <w:r w:rsidRPr="00DF52B1">
        <w:rPr>
          <w:rFonts w:eastAsia="Times New Roman" w:cs="Times New Roman"/>
          <w:b/>
          <w:szCs w:val="24"/>
          <w:lang w:eastAsia="lt-LT"/>
        </w:rPr>
        <w:tab/>
        <w:t>Einamųjų metų užduotys</w:t>
      </w:r>
    </w:p>
    <w:p w14:paraId="3E0B4BB9" w14:textId="77777777" w:rsidR="00DF52B1" w:rsidRPr="00DF52B1" w:rsidRDefault="00DF52B1" w:rsidP="00DF52B1">
      <w:pPr>
        <w:rPr>
          <w:rFonts w:eastAsia="Times New Roman" w:cs="Times New Roman"/>
          <w:sz w:val="10"/>
          <w:szCs w:val="10"/>
          <w:lang w:eastAsia="lt-LT"/>
        </w:rPr>
      </w:pPr>
      <w:r w:rsidRPr="00DF52B1">
        <w:rPr>
          <w:rFonts w:eastAsia="Times New Roman" w:cs="Times New Roman"/>
          <w:sz w:val="20"/>
          <w:szCs w:val="20"/>
          <w:lang w:eastAsia="lt-LT"/>
        </w:rPr>
        <w:t>(nustatomos ne mažiau kaip 3 ir ne daugiau kaip 5 užduotys)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720"/>
        <w:gridCol w:w="3291"/>
      </w:tblGrid>
      <w:tr w:rsidR="00DF52B1" w:rsidRPr="00DF52B1" w14:paraId="315DB298" w14:textId="77777777" w:rsidTr="00D22E6F">
        <w:tc>
          <w:tcPr>
            <w:tcW w:w="3379" w:type="dxa"/>
            <w:tcBorders>
              <w:top w:val="single" w:sz="4" w:space="0" w:color="auto"/>
              <w:left w:val="single" w:sz="4" w:space="0" w:color="auto"/>
              <w:bottom w:val="single" w:sz="4" w:space="0" w:color="auto"/>
              <w:right w:val="single" w:sz="4" w:space="0" w:color="auto"/>
            </w:tcBorders>
            <w:vAlign w:val="center"/>
            <w:hideMark/>
          </w:tcPr>
          <w:p w14:paraId="5264D0D9" w14:textId="77777777" w:rsidR="00DF52B1" w:rsidRPr="00DF52B1" w:rsidRDefault="00DF52B1" w:rsidP="00DF52B1">
            <w:pPr>
              <w:spacing w:line="256" w:lineRule="auto"/>
              <w:jc w:val="center"/>
              <w:rPr>
                <w:rFonts w:eastAsia="Times New Roman" w:cs="Times New Roman"/>
                <w:sz w:val="22"/>
                <w:lang w:eastAsia="lt-LT"/>
              </w:rPr>
            </w:pPr>
            <w:r w:rsidRPr="00DF52B1">
              <w:rPr>
                <w:rFonts w:eastAsia="Times New Roman" w:cs="Times New Roman"/>
                <w:sz w:val="22"/>
                <w:lang w:eastAsia="lt-LT"/>
              </w:rPr>
              <w:t>Užduotys</w:t>
            </w:r>
          </w:p>
        </w:tc>
        <w:tc>
          <w:tcPr>
            <w:tcW w:w="2720" w:type="dxa"/>
            <w:tcBorders>
              <w:top w:val="single" w:sz="4" w:space="0" w:color="auto"/>
              <w:left w:val="single" w:sz="4" w:space="0" w:color="auto"/>
              <w:bottom w:val="single" w:sz="4" w:space="0" w:color="auto"/>
              <w:right w:val="single" w:sz="4" w:space="0" w:color="auto"/>
            </w:tcBorders>
            <w:vAlign w:val="center"/>
            <w:hideMark/>
          </w:tcPr>
          <w:p w14:paraId="00ACEA1B" w14:textId="77777777" w:rsidR="00DF52B1" w:rsidRPr="00DF52B1" w:rsidRDefault="00DF52B1" w:rsidP="00DF52B1">
            <w:pPr>
              <w:spacing w:line="256" w:lineRule="auto"/>
              <w:jc w:val="center"/>
              <w:rPr>
                <w:rFonts w:eastAsia="Times New Roman" w:cs="Times New Roman"/>
                <w:sz w:val="22"/>
                <w:lang w:eastAsia="lt-LT"/>
              </w:rPr>
            </w:pPr>
            <w:r w:rsidRPr="00DF52B1">
              <w:rPr>
                <w:rFonts w:eastAsia="Times New Roman" w:cs="Times New Roman"/>
                <w:sz w:val="22"/>
                <w:lang w:eastAsia="lt-LT"/>
              </w:rPr>
              <w:t>Siektini rezultatai</w:t>
            </w:r>
          </w:p>
        </w:tc>
        <w:tc>
          <w:tcPr>
            <w:tcW w:w="3291" w:type="dxa"/>
            <w:tcBorders>
              <w:top w:val="single" w:sz="4" w:space="0" w:color="auto"/>
              <w:left w:val="single" w:sz="4" w:space="0" w:color="auto"/>
              <w:bottom w:val="single" w:sz="4" w:space="0" w:color="auto"/>
              <w:right w:val="single" w:sz="4" w:space="0" w:color="auto"/>
            </w:tcBorders>
            <w:vAlign w:val="center"/>
            <w:hideMark/>
          </w:tcPr>
          <w:p w14:paraId="049DB60D" w14:textId="77777777" w:rsidR="00DF52B1" w:rsidRPr="00DF52B1" w:rsidRDefault="00DF52B1" w:rsidP="00DF52B1">
            <w:pPr>
              <w:spacing w:line="256" w:lineRule="auto"/>
              <w:jc w:val="center"/>
              <w:rPr>
                <w:rFonts w:eastAsia="Times New Roman" w:cs="Times New Roman"/>
                <w:sz w:val="22"/>
                <w:lang w:eastAsia="lt-LT"/>
              </w:rPr>
            </w:pPr>
            <w:r w:rsidRPr="00DF52B1">
              <w:rPr>
                <w:rFonts w:eastAsia="Times New Roman" w:cs="Times New Roman"/>
                <w:sz w:val="22"/>
                <w:lang w:eastAsia="lt-LT"/>
              </w:rPr>
              <w:t>Rezultatų vertinimo rodikliai (kuriais vadovaujantis vertinama, ar nustatytos užduotys įvykdytos)</w:t>
            </w:r>
          </w:p>
        </w:tc>
      </w:tr>
      <w:tr w:rsidR="00DF52B1" w:rsidRPr="00DF52B1" w14:paraId="142323C4" w14:textId="77777777" w:rsidTr="00D22E6F">
        <w:tc>
          <w:tcPr>
            <w:tcW w:w="3379" w:type="dxa"/>
            <w:tcBorders>
              <w:top w:val="single" w:sz="4" w:space="0" w:color="auto"/>
              <w:left w:val="single" w:sz="4" w:space="0" w:color="auto"/>
              <w:bottom w:val="single" w:sz="4" w:space="0" w:color="auto"/>
              <w:right w:val="single" w:sz="4" w:space="0" w:color="auto"/>
            </w:tcBorders>
          </w:tcPr>
          <w:p w14:paraId="72993416"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3.1. Gimnazijoje turimus duomenis panaudoti ugdymo procesui tobulinti ir mokinių pasiekimams ir  pažangai gerinti.</w:t>
            </w:r>
          </w:p>
          <w:p w14:paraId="7A7019C0" w14:textId="77777777" w:rsidR="00DF52B1" w:rsidRPr="00DF52B1" w:rsidRDefault="00DF52B1" w:rsidP="00DF52B1">
            <w:pPr>
              <w:spacing w:line="256" w:lineRule="auto"/>
              <w:rPr>
                <w:rFonts w:eastAsia="Times New Roman" w:cs="Times New Roman"/>
                <w:sz w:val="22"/>
                <w:lang w:eastAsia="lt-LT"/>
              </w:rPr>
            </w:pPr>
          </w:p>
        </w:tc>
        <w:tc>
          <w:tcPr>
            <w:tcW w:w="2720" w:type="dxa"/>
            <w:tcBorders>
              <w:top w:val="single" w:sz="4" w:space="0" w:color="auto"/>
              <w:left w:val="single" w:sz="4" w:space="0" w:color="auto"/>
              <w:bottom w:val="single" w:sz="4" w:space="0" w:color="auto"/>
              <w:right w:val="single" w:sz="4" w:space="0" w:color="auto"/>
            </w:tcBorders>
          </w:tcPr>
          <w:p w14:paraId="3998D69B"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Susisteminti turimi duomenys apie mokinių mokymosi rezultatus  ir jie rezultatyviai panaudoti mokinių mokymosi motyvacijos didinimui, individualiai pažangai gerinti.</w:t>
            </w:r>
          </w:p>
          <w:p w14:paraId="376DDBE4" w14:textId="77777777" w:rsidR="00DF52B1" w:rsidRPr="00DF52B1" w:rsidRDefault="00DF52B1" w:rsidP="00DF52B1">
            <w:pPr>
              <w:spacing w:line="256" w:lineRule="auto"/>
              <w:rPr>
                <w:rFonts w:eastAsia="Times New Roman" w:cs="Times New Roman"/>
                <w:sz w:val="22"/>
                <w:lang w:eastAsia="lt-LT"/>
              </w:rPr>
            </w:pPr>
          </w:p>
        </w:tc>
        <w:tc>
          <w:tcPr>
            <w:tcW w:w="3291" w:type="dxa"/>
            <w:tcBorders>
              <w:top w:val="single" w:sz="4" w:space="0" w:color="auto"/>
              <w:left w:val="single" w:sz="4" w:space="0" w:color="auto"/>
              <w:bottom w:val="single" w:sz="4" w:space="0" w:color="auto"/>
              <w:right w:val="single" w:sz="4" w:space="0" w:color="auto"/>
            </w:tcBorders>
          </w:tcPr>
          <w:p w14:paraId="0C997CAB"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 xml:space="preserve">Mokinių individuali pažanga stebima kas mėnesį e. dienyne. </w:t>
            </w:r>
          </w:p>
          <w:p w14:paraId="7750607E"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Vyksta individualūs pokalbiai su mokiniais apie mokymosi pažangą, jų siekius ir rezultatus.</w:t>
            </w:r>
          </w:p>
          <w:p w14:paraId="6192C0B3"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Mokinių asmeninės pažangos stebėsenos, mokymosi problemų sprendimų būdų efektyvumo rezultatai kas du mėnesius aptariami klasių auklėtojų ir mokytojų pasitarimuose.</w:t>
            </w:r>
          </w:p>
          <w:p w14:paraId="55F787D7"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Iki rugsėjo 1 d. NMPP  4,8 klasių  mokinių rezultatų analizė aptarta klasių mokytojų susirinkimuose  ir parengtas rezultatų gerinimo priemonių planas.</w:t>
            </w:r>
          </w:p>
        </w:tc>
      </w:tr>
      <w:tr w:rsidR="00DF52B1" w:rsidRPr="00DF52B1" w14:paraId="4CDFC9EF" w14:textId="77777777" w:rsidTr="00D22E6F">
        <w:tc>
          <w:tcPr>
            <w:tcW w:w="3379" w:type="dxa"/>
            <w:tcBorders>
              <w:top w:val="single" w:sz="4" w:space="0" w:color="auto"/>
              <w:left w:val="single" w:sz="4" w:space="0" w:color="auto"/>
              <w:bottom w:val="single" w:sz="4" w:space="0" w:color="auto"/>
              <w:right w:val="single" w:sz="4" w:space="0" w:color="auto"/>
            </w:tcBorders>
            <w:hideMark/>
          </w:tcPr>
          <w:p w14:paraId="231FD5D2" w14:textId="77777777" w:rsidR="00DF52B1" w:rsidRPr="00DF52B1" w:rsidRDefault="00DF52B1" w:rsidP="00DF52B1">
            <w:pPr>
              <w:spacing w:line="256" w:lineRule="auto"/>
              <w:rPr>
                <w:rFonts w:eastAsia="Times New Roman" w:cs="Times New Roman"/>
                <w:szCs w:val="24"/>
                <w:lang w:eastAsia="lt-LT"/>
              </w:rPr>
            </w:pPr>
            <w:r w:rsidRPr="00DF52B1">
              <w:rPr>
                <w:rFonts w:eastAsia="Times New Roman" w:cs="Times New Roman"/>
                <w:sz w:val="22"/>
                <w:lang w:eastAsia="lt-LT"/>
              </w:rPr>
              <w:t>3.2.</w:t>
            </w:r>
            <w:r w:rsidRPr="00DF52B1">
              <w:rPr>
                <w:rFonts w:eastAsia="Times New Roman" w:cs="Times New Roman"/>
                <w:color w:val="000000"/>
                <w:szCs w:val="20"/>
              </w:rPr>
              <w:t xml:space="preserve"> Pasirengti gimnazijos vertinimui dėl </w:t>
            </w:r>
            <w:r w:rsidRPr="00DF52B1">
              <w:rPr>
                <w:rFonts w:eastAsia="Times New Roman" w:cs="Times New Roman"/>
                <w:sz w:val="22"/>
                <w:lang w:eastAsia="lt-LT"/>
              </w:rPr>
              <w:t xml:space="preserve">mokymo nuotoliniu  ugdymo proceso organizavimo </w:t>
            </w:r>
            <w:r w:rsidRPr="00DF52B1">
              <w:rPr>
                <w:rFonts w:eastAsia="Times New Roman" w:cs="Times New Roman"/>
                <w:sz w:val="22"/>
                <w:lang w:eastAsia="lt-LT"/>
              </w:rPr>
              <w:lastRenderedPageBreak/>
              <w:t xml:space="preserve">būdu. </w:t>
            </w:r>
          </w:p>
        </w:tc>
        <w:tc>
          <w:tcPr>
            <w:tcW w:w="2720" w:type="dxa"/>
            <w:tcBorders>
              <w:top w:val="single" w:sz="4" w:space="0" w:color="auto"/>
              <w:left w:val="single" w:sz="4" w:space="0" w:color="auto"/>
              <w:bottom w:val="single" w:sz="4" w:space="0" w:color="auto"/>
              <w:right w:val="single" w:sz="4" w:space="0" w:color="auto"/>
            </w:tcBorders>
          </w:tcPr>
          <w:p w14:paraId="175A94EF"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lastRenderedPageBreak/>
              <w:t>Įvaldyti naudojamą virtualią mokymo aplinką,</w:t>
            </w:r>
            <w:r w:rsidRPr="00DF52B1">
              <w:rPr>
                <w:rFonts w:eastAsia="Times New Roman" w:cs="Times New Roman"/>
                <w:color w:val="000000"/>
                <w:szCs w:val="20"/>
              </w:rPr>
              <w:t xml:space="preserve"> </w:t>
            </w:r>
            <w:r w:rsidRPr="00DF52B1">
              <w:rPr>
                <w:rFonts w:eastAsia="Times New Roman" w:cs="Times New Roman"/>
                <w:sz w:val="22"/>
                <w:lang w:eastAsia="lt-LT"/>
              </w:rPr>
              <w:t xml:space="preserve">tobulinant skaitmeninio raštingumo </w:t>
            </w:r>
            <w:r w:rsidRPr="00DF52B1">
              <w:rPr>
                <w:rFonts w:eastAsia="Times New Roman" w:cs="Times New Roman"/>
                <w:sz w:val="22"/>
                <w:lang w:eastAsia="lt-LT"/>
              </w:rPr>
              <w:lastRenderedPageBreak/>
              <w:t>kompetencijas. </w:t>
            </w:r>
          </w:p>
        </w:tc>
        <w:tc>
          <w:tcPr>
            <w:tcW w:w="3291" w:type="dxa"/>
            <w:tcBorders>
              <w:top w:val="single" w:sz="4" w:space="0" w:color="auto"/>
              <w:left w:val="single" w:sz="4" w:space="0" w:color="auto"/>
              <w:bottom w:val="single" w:sz="4" w:space="0" w:color="auto"/>
              <w:right w:val="single" w:sz="4" w:space="0" w:color="auto"/>
            </w:tcBorders>
          </w:tcPr>
          <w:p w14:paraId="09105EC8"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lastRenderedPageBreak/>
              <w:t xml:space="preserve">Dalyvauti darbo grupėse rengiant dokumentus, reglamentuojančius mokymą nuotoliniu ugdymo </w:t>
            </w:r>
            <w:r w:rsidRPr="00DF52B1">
              <w:rPr>
                <w:rFonts w:eastAsia="Times New Roman" w:cs="Times New Roman"/>
                <w:sz w:val="22"/>
                <w:lang w:eastAsia="lt-LT"/>
              </w:rPr>
              <w:lastRenderedPageBreak/>
              <w:t>proceso organizavimo būdu dėl mokinių kompetencijoms ugdyti(is) naudojamų mokymo</w:t>
            </w:r>
          </w:p>
          <w:p w14:paraId="5410DCD9"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(-si ) priemonių ir išteklių.</w:t>
            </w:r>
          </w:p>
          <w:p w14:paraId="25F54188"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 xml:space="preserve">Išklausyti 80 val. kvalifikacijos tobulinimo kursai.  </w:t>
            </w:r>
          </w:p>
        </w:tc>
      </w:tr>
      <w:tr w:rsidR="00DF52B1" w:rsidRPr="00DF52B1" w14:paraId="71D65742" w14:textId="77777777" w:rsidTr="00D22E6F">
        <w:tc>
          <w:tcPr>
            <w:tcW w:w="3379" w:type="dxa"/>
            <w:tcBorders>
              <w:top w:val="single" w:sz="4" w:space="0" w:color="auto"/>
              <w:left w:val="single" w:sz="4" w:space="0" w:color="auto"/>
              <w:bottom w:val="single" w:sz="4" w:space="0" w:color="auto"/>
              <w:right w:val="single" w:sz="4" w:space="0" w:color="auto"/>
            </w:tcBorders>
            <w:hideMark/>
          </w:tcPr>
          <w:p w14:paraId="4052B343" w14:textId="77777777" w:rsidR="00DF52B1" w:rsidRPr="00DF52B1" w:rsidRDefault="00DF52B1" w:rsidP="00DF52B1">
            <w:pPr>
              <w:spacing w:line="256" w:lineRule="auto"/>
              <w:rPr>
                <w:rFonts w:eastAsia="Calibri" w:cs="Times New Roman"/>
                <w:szCs w:val="24"/>
              </w:rPr>
            </w:pPr>
            <w:r w:rsidRPr="00DF52B1">
              <w:rPr>
                <w:rFonts w:eastAsia="Times New Roman" w:cs="Times New Roman"/>
                <w:sz w:val="22"/>
                <w:lang w:eastAsia="lt-LT"/>
              </w:rPr>
              <w:lastRenderedPageBreak/>
              <w:t>3.3.</w:t>
            </w:r>
            <w:r w:rsidRPr="00DF52B1">
              <w:rPr>
                <w:rFonts w:eastAsia="Calibri" w:cs="Times New Roman"/>
                <w:szCs w:val="24"/>
              </w:rPr>
              <w:t xml:space="preserve"> Užtikrinti savalaikę pagalba mokiniams, jų tėvams.</w:t>
            </w:r>
          </w:p>
          <w:p w14:paraId="3FB3D839" w14:textId="77777777" w:rsidR="00DF52B1" w:rsidRPr="00DF52B1" w:rsidRDefault="00DF52B1" w:rsidP="00DF52B1">
            <w:pPr>
              <w:spacing w:line="256" w:lineRule="auto"/>
              <w:rPr>
                <w:rFonts w:eastAsia="Calibri" w:cs="Times New Roman"/>
                <w:szCs w:val="24"/>
              </w:rPr>
            </w:pPr>
          </w:p>
          <w:p w14:paraId="717AD619" w14:textId="77777777" w:rsidR="00DF52B1" w:rsidRPr="00DF52B1" w:rsidRDefault="00DF52B1" w:rsidP="00DF52B1">
            <w:pPr>
              <w:spacing w:line="256" w:lineRule="auto"/>
              <w:rPr>
                <w:rFonts w:eastAsia="Times New Roman" w:cs="Times New Roman"/>
                <w:sz w:val="22"/>
                <w:lang w:eastAsia="lt-LT"/>
              </w:rPr>
            </w:pPr>
          </w:p>
        </w:tc>
        <w:tc>
          <w:tcPr>
            <w:tcW w:w="2720" w:type="dxa"/>
            <w:tcBorders>
              <w:top w:val="single" w:sz="4" w:space="0" w:color="auto"/>
              <w:left w:val="single" w:sz="4" w:space="0" w:color="auto"/>
              <w:bottom w:val="single" w:sz="4" w:space="0" w:color="auto"/>
              <w:right w:val="single" w:sz="4" w:space="0" w:color="auto"/>
            </w:tcBorders>
          </w:tcPr>
          <w:p w14:paraId="107483A8"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Mokinių motyvacijos, elgesio, lankomumo, stebėsenos ir sprendimų įgyvendinimo veiksmingumas gimnazijos Vaiko gerovės komisijos veikloje.</w:t>
            </w:r>
          </w:p>
        </w:tc>
        <w:tc>
          <w:tcPr>
            <w:tcW w:w="3291" w:type="dxa"/>
            <w:tcBorders>
              <w:top w:val="single" w:sz="4" w:space="0" w:color="auto"/>
              <w:left w:val="single" w:sz="4" w:space="0" w:color="auto"/>
              <w:bottom w:val="single" w:sz="4" w:space="0" w:color="auto"/>
              <w:right w:val="single" w:sz="4" w:space="0" w:color="auto"/>
            </w:tcBorders>
          </w:tcPr>
          <w:p w14:paraId="60EB8032"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Organizuoti gimnazijos Vaiko gerovės komisijos 9 posėdžiai.</w:t>
            </w:r>
            <w:r w:rsidRPr="00DF52B1">
              <w:rPr>
                <w:rFonts w:eastAsia="Calibri" w:cs="Times New Roman"/>
                <w:szCs w:val="24"/>
              </w:rPr>
              <w:t xml:space="preserve"> </w:t>
            </w:r>
            <w:r w:rsidRPr="00DF52B1">
              <w:rPr>
                <w:rFonts w:eastAsia="Times New Roman" w:cs="Times New Roman"/>
                <w:sz w:val="22"/>
                <w:lang w:eastAsia="lt-LT"/>
              </w:rPr>
              <w:t>Priimami konkretūs siūlymai, nutarimai mokinių mokymo, elgesio ar pagalbos klausimais ir pateikiami mokiniams, tėvams, mokytojams.</w:t>
            </w:r>
          </w:p>
          <w:p w14:paraId="45A1F8E6" w14:textId="77777777" w:rsidR="00DF52B1" w:rsidRPr="00DF52B1" w:rsidRDefault="00DF52B1" w:rsidP="00DF52B1">
            <w:pPr>
              <w:spacing w:line="256" w:lineRule="auto"/>
              <w:rPr>
                <w:rFonts w:eastAsia="Times New Roman" w:cs="Times New Roman"/>
                <w:sz w:val="22"/>
                <w:lang w:eastAsia="lt-LT"/>
              </w:rPr>
            </w:pPr>
            <w:r w:rsidRPr="00DF52B1">
              <w:rPr>
                <w:rFonts w:eastAsia="Times New Roman" w:cs="Times New Roman"/>
                <w:sz w:val="22"/>
                <w:lang w:eastAsia="lt-LT"/>
              </w:rPr>
              <w:t xml:space="preserve">Pateikta Vaiko gerovės komisijos ataskaita gimnazijos direktorei iki 2022  m. vasario1 d. </w:t>
            </w:r>
          </w:p>
        </w:tc>
      </w:tr>
    </w:tbl>
    <w:p w14:paraId="46DE78A9" w14:textId="77777777" w:rsidR="00DF52B1" w:rsidRPr="00DF52B1" w:rsidRDefault="00DF52B1" w:rsidP="00DF52B1">
      <w:pPr>
        <w:rPr>
          <w:rFonts w:eastAsia="Times New Roman" w:cs="Times New Roman"/>
          <w:szCs w:val="20"/>
        </w:rPr>
      </w:pPr>
    </w:p>
    <w:p w14:paraId="5FC7C4A2" w14:textId="77777777" w:rsidR="00DF52B1" w:rsidRPr="00DF52B1" w:rsidRDefault="00DF52B1" w:rsidP="00DF52B1">
      <w:pPr>
        <w:tabs>
          <w:tab w:val="left" w:pos="284"/>
        </w:tabs>
        <w:jc w:val="both"/>
        <w:rPr>
          <w:rFonts w:eastAsia="Times New Roman" w:cs="Times New Roman"/>
          <w:b/>
          <w:szCs w:val="24"/>
          <w:lang w:eastAsia="lt-LT"/>
        </w:rPr>
      </w:pPr>
      <w:r w:rsidRPr="00DF52B1">
        <w:rPr>
          <w:rFonts w:eastAsia="Times New Roman" w:cs="Times New Roman"/>
          <w:b/>
          <w:szCs w:val="24"/>
          <w:lang w:eastAsia="lt-LT"/>
        </w:rPr>
        <w:t>4.</w:t>
      </w:r>
      <w:r w:rsidRPr="00DF52B1">
        <w:rPr>
          <w:rFonts w:eastAsia="Times New Roman" w:cs="Times New Roman"/>
          <w:b/>
          <w:szCs w:val="24"/>
          <w:lang w:eastAsia="lt-LT"/>
        </w:rPr>
        <w:tab/>
        <w:t>Rizika, kuriai esant nustatytos užduotys gali būti neįvykdytos</w:t>
      </w:r>
      <w:r w:rsidRPr="00DF52B1">
        <w:rPr>
          <w:rFonts w:eastAsia="Times New Roman" w:cs="Times New Roman"/>
          <w:szCs w:val="24"/>
          <w:lang w:eastAsia="lt-LT"/>
        </w:rPr>
        <w:t xml:space="preserve"> </w:t>
      </w:r>
      <w:r w:rsidRPr="00DF52B1">
        <w:rPr>
          <w:rFonts w:eastAsia="Times New Roman" w:cs="Times New Roman"/>
          <w:b/>
          <w:szCs w:val="24"/>
          <w:lang w:eastAsia="lt-LT"/>
        </w:rPr>
        <w:t>(aplinkybės, kurios gali turėti neigiamos įtakos šioms užduotims įvykdyti)</w:t>
      </w:r>
    </w:p>
    <w:p w14:paraId="0DCF6182" w14:textId="77777777" w:rsidR="00DF52B1" w:rsidRPr="00DF52B1" w:rsidRDefault="00DF52B1" w:rsidP="00DF52B1">
      <w:pPr>
        <w:rPr>
          <w:rFonts w:eastAsia="Times New Roman" w:cs="Times New Roman"/>
          <w:sz w:val="20"/>
          <w:szCs w:val="20"/>
          <w:lang w:eastAsia="lt-LT"/>
        </w:rPr>
      </w:pPr>
      <w:r w:rsidRPr="00DF52B1">
        <w:rPr>
          <w:rFonts w:eastAsia="Times New Roman" w:cs="Times New Roman"/>
          <w:sz w:val="20"/>
          <w:szCs w:val="20"/>
          <w:lang w:eastAsia="lt-LT"/>
        </w:rPr>
        <w:t>(pildoma kartu suderinus su valstybinės ir savivaldybės švietimo įstaigos (išskyrus aukštąsias mokyklas) (toliau – švietimo įstaiga) vadovo pavaduotoju ugdymui, ugdymą organizuojančio skyriaus vedėju)</w:t>
      </w:r>
    </w:p>
    <w:p w14:paraId="67DC65DB" w14:textId="77777777" w:rsidR="00DF52B1" w:rsidRPr="00DF52B1" w:rsidRDefault="00DF52B1" w:rsidP="00DF52B1">
      <w:pPr>
        <w:rPr>
          <w:rFonts w:eastAsia="Times New Roman" w:cs="Times New Roman"/>
          <w:sz w:val="10"/>
          <w:szCs w:val="1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F52B1" w:rsidRPr="00DF52B1" w14:paraId="6340BDBA" w14:textId="77777777" w:rsidTr="00D22E6F">
        <w:tc>
          <w:tcPr>
            <w:tcW w:w="9493" w:type="dxa"/>
            <w:tcBorders>
              <w:top w:val="single" w:sz="4" w:space="0" w:color="auto"/>
              <w:left w:val="single" w:sz="4" w:space="0" w:color="auto"/>
              <w:bottom w:val="single" w:sz="4" w:space="0" w:color="auto"/>
              <w:right w:val="single" w:sz="4" w:space="0" w:color="auto"/>
            </w:tcBorders>
            <w:hideMark/>
          </w:tcPr>
          <w:p w14:paraId="0D3C7427" w14:textId="77777777" w:rsidR="00DF52B1" w:rsidRPr="00DF52B1" w:rsidRDefault="00DF52B1" w:rsidP="00DF52B1">
            <w:pPr>
              <w:spacing w:line="256" w:lineRule="auto"/>
              <w:jc w:val="both"/>
              <w:rPr>
                <w:rFonts w:eastAsia="Times New Roman" w:cs="Times New Roman"/>
                <w:sz w:val="22"/>
                <w:lang w:eastAsia="lt-LT"/>
              </w:rPr>
            </w:pPr>
            <w:r w:rsidRPr="00DF52B1">
              <w:rPr>
                <w:rFonts w:eastAsia="Times New Roman" w:cs="Times New Roman"/>
                <w:sz w:val="22"/>
                <w:lang w:eastAsia="lt-LT"/>
              </w:rPr>
              <w:t>4.1. Darbuotojo nedarbingumas</w:t>
            </w:r>
          </w:p>
        </w:tc>
      </w:tr>
      <w:tr w:rsidR="00DF52B1" w:rsidRPr="00DF52B1" w14:paraId="461C09DF" w14:textId="77777777" w:rsidTr="00D22E6F">
        <w:tc>
          <w:tcPr>
            <w:tcW w:w="9493" w:type="dxa"/>
            <w:tcBorders>
              <w:top w:val="single" w:sz="4" w:space="0" w:color="auto"/>
              <w:left w:val="single" w:sz="4" w:space="0" w:color="auto"/>
              <w:bottom w:val="single" w:sz="4" w:space="0" w:color="auto"/>
              <w:right w:val="single" w:sz="4" w:space="0" w:color="auto"/>
            </w:tcBorders>
            <w:hideMark/>
          </w:tcPr>
          <w:p w14:paraId="45BB864D" w14:textId="77777777" w:rsidR="00DF52B1" w:rsidRPr="00DF52B1" w:rsidRDefault="00DF52B1" w:rsidP="00DF52B1">
            <w:pPr>
              <w:spacing w:line="256" w:lineRule="auto"/>
              <w:jc w:val="both"/>
              <w:rPr>
                <w:rFonts w:eastAsia="Times New Roman" w:cs="Times New Roman"/>
                <w:sz w:val="22"/>
                <w:lang w:eastAsia="lt-LT"/>
              </w:rPr>
            </w:pPr>
            <w:r w:rsidRPr="00DF52B1">
              <w:rPr>
                <w:rFonts w:eastAsia="Times New Roman" w:cs="Times New Roman"/>
                <w:sz w:val="22"/>
                <w:lang w:eastAsia="lt-LT"/>
              </w:rPr>
              <w:t>4.2.</w:t>
            </w:r>
          </w:p>
        </w:tc>
      </w:tr>
    </w:tbl>
    <w:p w14:paraId="3CB377F2" w14:textId="77777777" w:rsidR="00DF52B1" w:rsidRDefault="00DF52B1"/>
    <w:sectPr w:rsidR="00DF52B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2B34"/>
    <w:multiLevelType w:val="hybridMultilevel"/>
    <w:tmpl w:val="1C2C4356"/>
    <w:lvl w:ilvl="0" w:tplc="D3563C0C">
      <w:start w:val="3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26164A0"/>
    <w:multiLevelType w:val="multilevel"/>
    <w:tmpl w:val="E110C6EC"/>
    <w:lvl w:ilvl="0">
      <w:start w:val="1"/>
      <w:numFmt w:val="decimal"/>
      <w:lvlText w:val="%1."/>
      <w:lvlJc w:val="left"/>
      <w:pPr>
        <w:tabs>
          <w:tab w:val="num" w:pos="1134"/>
        </w:tabs>
        <w:ind w:left="0" w:firstLine="851"/>
      </w:pPr>
      <w:rPr>
        <w:rFonts w:hint="default"/>
      </w:rPr>
    </w:lvl>
    <w:lvl w:ilvl="1">
      <w:start w:val="1"/>
      <w:numFmt w:val="decimal"/>
      <w:isLgl/>
      <w:lvlText w:val="%1.%2."/>
      <w:lvlJc w:val="left"/>
      <w:pPr>
        <w:tabs>
          <w:tab w:val="num" w:pos="1418"/>
        </w:tabs>
        <w:ind w:left="0" w:firstLine="851"/>
      </w:pPr>
      <w:rPr>
        <w:rFonts w:hint="default"/>
        <w:b w:val="0"/>
      </w:rPr>
    </w:lvl>
    <w:lvl w:ilvl="2">
      <w:start w:val="1"/>
      <w:numFmt w:val="decimal"/>
      <w:isLgl/>
      <w:lvlText w:val="%3."/>
      <w:lvlJc w:val="left"/>
      <w:pPr>
        <w:tabs>
          <w:tab w:val="num" w:pos="1871"/>
        </w:tabs>
        <w:ind w:left="0" w:firstLine="851"/>
      </w:pPr>
      <w:rPr>
        <w:rFonts w:ascii="Times New Roman" w:eastAsia="Times New Roman" w:hAnsi="Times New Roman" w:cs="Times New Roman"/>
      </w:rPr>
    </w:lvl>
    <w:lvl w:ilvl="3">
      <w:start w:val="1"/>
      <w:numFmt w:val="decimal"/>
      <w:isLgl/>
      <w:lvlText w:val="%1.%2.%3.%4."/>
      <w:lvlJc w:val="left"/>
      <w:pPr>
        <w:tabs>
          <w:tab w:val="num" w:pos="2211"/>
        </w:tabs>
        <w:ind w:left="0" w:firstLine="851"/>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661B6BF5"/>
    <w:multiLevelType w:val="hybridMultilevel"/>
    <w:tmpl w:val="17B03E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413867982">
    <w:abstractNumId w:val="1"/>
  </w:num>
  <w:num w:numId="2" w16cid:durableId="672075409">
    <w:abstractNumId w:val="2"/>
  </w:num>
  <w:num w:numId="3" w16cid:durableId="709839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2B1"/>
    <w:rsid w:val="005071D7"/>
    <w:rsid w:val="008E17DB"/>
    <w:rsid w:val="00984CED"/>
    <w:rsid w:val="00AE17BC"/>
    <w:rsid w:val="00DF52B1"/>
    <w:rsid w:val="00F51F54"/>
    <w:rsid w:val="00FF1E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DF2C"/>
  <w15:docId w15:val="{43214E63-E167-4D14-9E6C-9A021338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F5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9650</Words>
  <Characters>5501</Characters>
  <Application>Microsoft Office Word</Application>
  <DocSecurity>0</DocSecurity>
  <Lines>45</Lines>
  <Paragraphs>30</Paragraphs>
  <ScaleCrop>false</ScaleCrop>
  <Company>HP</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Ieva Andrulienė</cp:lastModifiedBy>
  <cp:revision>5</cp:revision>
  <dcterms:created xsi:type="dcterms:W3CDTF">2021-11-23T16:00:00Z</dcterms:created>
  <dcterms:modified xsi:type="dcterms:W3CDTF">2022-10-04T06:56:00Z</dcterms:modified>
</cp:coreProperties>
</file>